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DC1010" w:rsidP="4ACDDF0D" w:rsidRDefault="00DC1010" w14:paraId="2CFCB0A8" w14:textId="25021D13" w14:noSpellErr="1">
      <w:pPr>
        <w:pStyle w:val="Heading1"/>
        <w:numPr>
          <w:ilvl w:val="0"/>
          <w:numId w:val="0"/>
        </w:numPr>
        <w:ind w:left="432"/>
      </w:pPr>
      <w:r w:rsidR="00DC1010">
        <w:rPr/>
        <w:t>About this template</w:t>
      </w:r>
    </w:p>
    <w:p w:rsidR="00DC1010" w:rsidP="00DC1010" w:rsidRDefault="00DC1010" w14:paraId="6E2F7521" w14:textId="77777777">
      <w:pPr>
        <w:pStyle w:val="Normaltext"/>
        <w:rPr>
          <w:lang w:eastAsia="ja-JP"/>
        </w:rPr>
      </w:pPr>
    </w:p>
    <w:p w:rsidR="00DC1010" w:rsidP="00DC1010" w:rsidRDefault="00DC1010" w14:paraId="535A467A" w14:textId="6B4C6E46">
      <w:pPr>
        <w:pStyle w:val="Normaltext"/>
        <w:rPr>
          <w:lang w:eastAsia="ja-JP"/>
        </w:rPr>
      </w:pPr>
      <w:r>
        <w:rPr>
          <w:lang w:eastAsia="ja-JP"/>
        </w:rPr>
        <w:t>This template contains suggestions for:</w:t>
      </w:r>
    </w:p>
    <w:p w:rsidR="00DC1010" w:rsidP="00DC1010" w:rsidRDefault="00DC1010" w14:paraId="729556A8" w14:textId="1697C162">
      <w:pPr>
        <w:pStyle w:val="Normaltext"/>
        <w:numPr>
          <w:ilvl w:val="0"/>
          <w:numId w:val="37"/>
        </w:numPr>
        <w:rPr>
          <w:lang w:eastAsia="ja-JP"/>
        </w:rPr>
      </w:pPr>
      <w:r>
        <w:rPr>
          <w:lang w:eastAsia="ja-JP"/>
        </w:rPr>
        <w:t>A Water Site Survey</w:t>
      </w:r>
    </w:p>
    <w:p w:rsidR="00DC1010" w:rsidP="00DC1010" w:rsidRDefault="00DC1010" w14:paraId="4A6C7008" w14:textId="69B69880">
      <w:pPr>
        <w:pStyle w:val="Normaltext"/>
        <w:numPr>
          <w:ilvl w:val="0"/>
          <w:numId w:val="37"/>
        </w:numPr>
        <w:rPr>
          <w:lang w:eastAsia="ja-JP"/>
        </w:rPr>
      </w:pPr>
      <w:r>
        <w:rPr>
          <w:lang w:eastAsia="ja-JP"/>
        </w:rPr>
        <w:t>A Maintenance Plan</w:t>
      </w:r>
    </w:p>
    <w:p w:rsidR="00DC1010" w:rsidP="00DC1010" w:rsidRDefault="00DC1010" w14:paraId="6E767048" w14:textId="77777777">
      <w:pPr>
        <w:pStyle w:val="Normaltext"/>
        <w:rPr>
          <w:lang w:eastAsia="ja-JP"/>
        </w:rPr>
      </w:pPr>
    </w:p>
    <w:p w:rsidR="00DC1010" w:rsidP="00DC1010" w:rsidRDefault="0015639F" w14:paraId="359716AF" w14:textId="6B787089">
      <w:pPr>
        <w:pStyle w:val="Normaltext"/>
        <w:rPr>
          <w:lang w:eastAsia="ja-JP"/>
        </w:rPr>
      </w:pPr>
      <w:r>
        <w:rPr>
          <w:lang w:eastAsia="ja-JP"/>
        </w:rPr>
        <w:t xml:space="preserve">The </w:t>
      </w:r>
      <w:r>
        <w:rPr>
          <w:b/>
          <w:bCs/>
          <w:lang w:eastAsia="ja-JP"/>
        </w:rPr>
        <w:t>Water Site Survey</w:t>
      </w:r>
      <w:r>
        <w:rPr>
          <w:lang w:eastAsia="ja-JP"/>
        </w:rPr>
        <w:t xml:space="preserve"> is used to make sure that </w:t>
      </w:r>
      <w:r w:rsidR="00223CC7">
        <w:rPr>
          <w:lang w:eastAsia="ja-JP"/>
        </w:rPr>
        <w:t xml:space="preserve">the water system from supply to disposal </w:t>
      </w:r>
      <w:r w:rsidR="00AA622B">
        <w:rPr>
          <w:lang w:eastAsia="ja-JP"/>
        </w:rPr>
        <w:t xml:space="preserve">has the best chance of </w:t>
      </w:r>
      <w:r w:rsidR="002C00EA">
        <w:rPr>
          <w:lang w:eastAsia="ja-JP"/>
        </w:rPr>
        <w:t xml:space="preserve">keeping water </w:t>
      </w:r>
      <w:r w:rsidR="00CB2CC5">
        <w:rPr>
          <w:lang w:eastAsia="ja-JP"/>
        </w:rPr>
        <w:t xml:space="preserve">flowing and minimizing </w:t>
      </w:r>
      <w:r w:rsidR="00765302">
        <w:rPr>
          <w:lang w:eastAsia="ja-JP"/>
        </w:rPr>
        <w:t xml:space="preserve">water quality risks. </w:t>
      </w:r>
      <w:r w:rsidR="00064793">
        <w:rPr>
          <w:lang w:eastAsia="ja-JP"/>
        </w:rPr>
        <w:t xml:space="preserve">This template will need to be modified to suit each </w:t>
      </w:r>
      <w:proofErr w:type="gramStart"/>
      <w:r w:rsidR="00064793">
        <w:rPr>
          <w:lang w:eastAsia="ja-JP"/>
        </w:rPr>
        <w:t>site</w:t>
      </w:r>
      <w:proofErr w:type="gramEnd"/>
      <w:r w:rsidR="00064793">
        <w:rPr>
          <w:lang w:eastAsia="ja-JP"/>
        </w:rPr>
        <w:t xml:space="preserve"> but the fundamental</w:t>
      </w:r>
      <w:r w:rsidR="00851C6F">
        <w:rPr>
          <w:lang w:eastAsia="ja-JP"/>
        </w:rPr>
        <w:t xml:space="preserve"> checks should remain.</w:t>
      </w:r>
      <w:r w:rsidR="001A6ACB">
        <w:rPr>
          <w:lang w:eastAsia="ja-JP"/>
        </w:rPr>
        <w:t xml:space="preserve"> </w:t>
      </w:r>
    </w:p>
    <w:p w:rsidR="00F33F9C" w:rsidP="00DC1010" w:rsidRDefault="00F33F9C" w14:paraId="6E26F451" w14:textId="77777777">
      <w:pPr>
        <w:pStyle w:val="Normaltext"/>
        <w:rPr>
          <w:lang w:eastAsia="ja-JP"/>
        </w:rPr>
      </w:pPr>
    </w:p>
    <w:p w:rsidR="00F33F9C" w:rsidP="00DC1010" w:rsidRDefault="00655B7D" w14:paraId="761EA0AB" w14:textId="1B106B75">
      <w:pPr>
        <w:pStyle w:val="Normaltext"/>
        <w:rPr>
          <w:lang w:eastAsia="ja-JP"/>
        </w:rPr>
      </w:pPr>
      <w:r>
        <w:rPr>
          <w:lang w:eastAsia="ja-JP"/>
        </w:rPr>
        <w:t xml:space="preserve">The </w:t>
      </w:r>
      <w:r w:rsidRPr="00655B7D">
        <w:rPr>
          <w:b/>
          <w:bCs/>
          <w:lang w:eastAsia="ja-JP"/>
        </w:rPr>
        <w:t>Maintenance Plan</w:t>
      </w:r>
      <w:r>
        <w:rPr>
          <w:lang w:eastAsia="ja-JP"/>
        </w:rPr>
        <w:t xml:space="preserve"> is used to set out a program of works for the year. </w:t>
      </w:r>
      <w:r w:rsidR="001767B8">
        <w:rPr>
          <w:lang w:eastAsia="ja-JP"/>
        </w:rPr>
        <w:t>Regularly maintaining equipment and sites can reduce surprise breakdown</w:t>
      </w:r>
      <w:r w:rsidR="001A1AF7">
        <w:rPr>
          <w:lang w:eastAsia="ja-JP"/>
        </w:rPr>
        <w:t>s</w:t>
      </w:r>
      <w:r w:rsidR="001767B8">
        <w:rPr>
          <w:lang w:eastAsia="ja-JP"/>
        </w:rPr>
        <w:t xml:space="preserve"> and failures</w:t>
      </w:r>
      <w:r w:rsidR="001A6ACB">
        <w:rPr>
          <w:lang w:eastAsia="ja-JP"/>
        </w:rPr>
        <w:t>. The maintenance plan</w:t>
      </w:r>
      <w:r w:rsidR="001767B8">
        <w:rPr>
          <w:lang w:eastAsia="ja-JP"/>
        </w:rPr>
        <w:t xml:space="preserve"> </w:t>
      </w:r>
    </w:p>
    <w:p w:rsidR="001A6ACB" w:rsidP="00DC1010" w:rsidRDefault="001A6ACB" w14:paraId="48B92A86" w14:textId="77777777">
      <w:pPr>
        <w:pStyle w:val="Normaltext"/>
        <w:rPr>
          <w:lang w:eastAsia="ja-JP"/>
        </w:rPr>
      </w:pPr>
    </w:p>
    <w:p w:rsidR="001A6ACB" w:rsidP="00DC1010" w:rsidRDefault="001A6ACB" w14:paraId="7B0BE44A" w14:textId="20254E1A">
      <w:pPr>
        <w:pStyle w:val="Normaltext"/>
        <w:rPr>
          <w:lang w:eastAsia="ja-JP"/>
        </w:rPr>
      </w:pPr>
      <w:r>
        <w:rPr>
          <w:lang w:eastAsia="ja-JP"/>
        </w:rPr>
        <w:t xml:space="preserve">For both the Water Site Survey and the </w:t>
      </w:r>
      <w:r w:rsidR="00E969E8">
        <w:rPr>
          <w:lang w:eastAsia="ja-JP"/>
        </w:rPr>
        <w:t xml:space="preserve">Maintenance Plan, refer to the resources </w:t>
      </w:r>
      <w:r w:rsidR="00B56319">
        <w:rPr>
          <w:lang w:eastAsia="ja-JP"/>
        </w:rPr>
        <w:t>for information and the further resources links provided in these</w:t>
      </w:r>
      <w:r w:rsidR="0023116C">
        <w:rPr>
          <w:lang w:eastAsia="ja-JP"/>
        </w:rPr>
        <w:t>.</w:t>
      </w:r>
      <w:r w:rsidR="00B56319">
        <w:rPr>
          <w:lang w:eastAsia="ja-JP"/>
        </w:rPr>
        <w:t xml:space="preserve"> </w:t>
      </w:r>
    </w:p>
    <w:p w:rsidR="00064793" w:rsidP="00DC1010" w:rsidRDefault="00064793" w14:paraId="4DB414C5" w14:textId="77777777">
      <w:pPr>
        <w:pStyle w:val="Normaltext"/>
        <w:rPr>
          <w:lang w:eastAsia="ja-JP"/>
        </w:rPr>
      </w:pPr>
    </w:p>
    <w:p w:rsidRPr="0015639F" w:rsidR="00064793" w:rsidP="00DC1010" w:rsidRDefault="00064793" w14:paraId="23A32B63" w14:textId="77777777">
      <w:pPr>
        <w:pStyle w:val="Normaltext"/>
        <w:rPr>
          <w:lang w:eastAsia="ja-JP"/>
        </w:rPr>
      </w:pPr>
    </w:p>
    <w:p w:rsidRPr="00DC1010" w:rsidR="00DC1010" w:rsidP="00DC1010" w:rsidRDefault="00DC1010" w14:paraId="4F1B7460" w14:textId="77777777">
      <w:pPr>
        <w:pStyle w:val="Normaltext"/>
        <w:rPr>
          <w:lang w:eastAsia="ja-JP"/>
        </w:rPr>
      </w:pPr>
    </w:p>
    <w:p w:rsidR="00954982" w:rsidP="00954982" w:rsidRDefault="00DC4DB1" w14:paraId="0F808A49" w14:textId="5C0A8611">
      <w:pPr>
        <w:pStyle w:val="Heading1"/>
      </w:pPr>
      <w:r>
        <w:lastRenderedPageBreak/>
        <w:t xml:space="preserve">Water </w:t>
      </w:r>
      <w:r w:rsidR="00954982">
        <w:t>Site survey</w:t>
      </w:r>
    </w:p>
    <w:p w:rsidR="00954982" w:rsidP="00954982" w:rsidRDefault="00954982" w14:paraId="5145D042" w14:textId="5432B533">
      <w:pPr>
        <w:pStyle w:val="Heading2"/>
      </w:pPr>
      <w:r>
        <w:t>In</w:t>
      </w:r>
      <w:r w:rsidR="00DC4DB1">
        <w:t>structions</w:t>
      </w:r>
    </w:p>
    <w:p w:rsidR="00DC4DB1" w:rsidP="00DC4DB1" w:rsidRDefault="00DC4DB1" w14:paraId="110019CD" w14:textId="77777777">
      <w:pPr>
        <w:pStyle w:val="Normaltext"/>
        <w:numPr>
          <w:ilvl w:val="0"/>
          <w:numId w:val="35"/>
        </w:numPr>
        <w:rPr>
          <w:lang w:eastAsia="ja-JP"/>
        </w:rPr>
      </w:pPr>
      <w:r w:rsidRPr="000A7833">
        <w:rPr>
          <w:b/>
          <w:bCs/>
          <w:lang w:eastAsia="ja-JP"/>
        </w:rPr>
        <w:t>This inspection should be completed on site.</w:t>
      </w:r>
      <w:r>
        <w:rPr>
          <w:lang w:eastAsia="ja-JP"/>
        </w:rPr>
        <w:t xml:space="preserve"> Refer to the relevant resources for information if you are unsure on how something should look.</w:t>
      </w:r>
    </w:p>
    <w:p w:rsidR="00DC4DB1" w:rsidP="00DC4DB1" w:rsidRDefault="00DC4DB1" w14:paraId="4BEA76AF" w14:textId="77777777">
      <w:pPr>
        <w:pStyle w:val="Normaltext"/>
        <w:numPr>
          <w:ilvl w:val="0"/>
          <w:numId w:val="35"/>
        </w:numPr>
        <w:rPr>
          <w:lang w:eastAsia="ja-JP"/>
        </w:rPr>
      </w:pPr>
      <w:r w:rsidRPr="000A7833">
        <w:rPr>
          <w:b/>
          <w:bCs/>
          <w:lang w:eastAsia="ja-JP"/>
        </w:rPr>
        <w:t>This form can be customised.</w:t>
      </w:r>
      <w:r>
        <w:rPr>
          <w:lang w:eastAsia="ja-JP"/>
        </w:rPr>
        <w:t xml:space="preserve"> If there are two bores or two tanks for example, separately assess and fill out the information for each piece of infrastructure.</w:t>
      </w:r>
    </w:p>
    <w:p w:rsidR="00DC4DB1" w:rsidP="00DC4DB1" w:rsidRDefault="00DC4DB1" w14:paraId="7CD7EDAA" w14:textId="7BE57B37">
      <w:pPr>
        <w:pStyle w:val="Normaltext"/>
        <w:numPr>
          <w:ilvl w:val="0"/>
          <w:numId w:val="35"/>
        </w:numPr>
        <w:rPr>
          <w:lang w:eastAsia="ja-JP"/>
        </w:rPr>
      </w:pPr>
      <w:r w:rsidRPr="000A7833">
        <w:rPr>
          <w:b/>
          <w:bCs/>
          <w:lang w:eastAsia="ja-JP"/>
        </w:rPr>
        <w:t>This form can be partly pre-filled.</w:t>
      </w:r>
      <w:r>
        <w:rPr>
          <w:lang w:eastAsia="ja-JP"/>
        </w:rPr>
        <w:t xml:space="preserve"> For example, with bore numbers, or pump types</w:t>
      </w:r>
      <w:r w:rsidR="00951CA5">
        <w:rPr>
          <w:lang w:eastAsia="ja-JP"/>
        </w:rPr>
        <w:t xml:space="preserve"> and site infrastructure information</w:t>
      </w:r>
    </w:p>
    <w:p w:rsidRPr="008D38BF" w:rsidR="00DC4DB1" w:rsidP="00DC4DB1" w:rsidRDefault="00DC4DB1" w14:paraId="02C587A6" w14:textId="77777777">
      <w:pPr>
        <w:pStyle w:val="Normaltext"/>
        <w:numPr>
          <w:ilvl w:val="0"/>
          <w:numId w:val="35"/>
        </w:numPr>
        <w:rPr>
          <w:b/>
          <w:bCs/>
          <w:lang w:eastAsia="ja-JP"/>
        </w:rPr>
      </w:pPr>
      <w:r w:rsidRPr="008D38BF">
        <w:rPr>
          <w:b/>
          <w:bCs/>
          <w:lang w:eastAsia="ja-JP"/>
        </w:rPr>
        <w:t>If the answer to the question is No</w:t>
      </w:r>
      <w:r>
        <w:rPr>
          <w:b/>
          <w:bCs/>
          <w:lang w:eastAsia="ja-JP"/>
        </w:rPr>
        <w:t>,</w:t>
      </w:r>
      <w:r w:rsidRPr="008D38BF">
        <w:rPr>
          <w:b/>
          <w:bCs/>
          <w:lang w:eastAsia="ja-JP"/>
        </w:rPr>
        <w:t xml:space="preserve"> </w:t>
      </w:r>
      <w:r w:rsidRPr="008D38BF">
        <w:rPr>
          <w:lang w:eastAsia="ja-JP"/>
        </w:rPr>
        <w:t>then no action is required.</w:t>
      </w:r>
    </w:p>
    <w:p w:rsidR="00DC4DB1" w:rsidP="00DC4DB1" w:rsidRDefault="00DC4DB1" w14:paraId="6EF1AC91" w14:textId="77777777">
      <w:pPr>
        <w:pStyle w:val="Normaltext"/>
        <w:numPr>
          <w:ilvl w:val="0"/>
          <w:numId w:val="35"/>
        </w:numPr>
        <w:rPr>
          <w:lang w:eastAsia="ja-JP"/>
        </w:rPr>
      </w:pPr>
      <w:r w:rsidRPr="008D38BF">
        <w:rPr>
          <w:b/>
          <w:bCs/>
          <w:lang w:eastAsia="ja-JP"/>
        </w:rPr>
        <w:t>If the answer to the question is YES</w:t>
      </w:r>
      <w:r>
        <w:rPr>
          <w:b/>
          <w:bCs/>
          <w:lang w:eastAsia="ja-JP"/>
        </w:rPr>
        <w:t>,</w:t>
      </w:r>
      <w:r>
        <w:rPr>
          <w:lang w:eastAsia="ja-JP"/>
        </w:rPr>
        <w:t xml:space="preserve"> then note what action is required and carry out if possible. Ask a contractor or ask Homelands Service Group if you’re unsure what is </w:t>
      </w:r>
      <w:proofErr w:type="gramStart"/>
      <w:r>
        <w:rPr>
          <w:lang w:eastAsia="ja-JP"/>
        </w:rPr>
        <w:t>required</w:t>
      </w:r>
      <w:proofErr w:type="gramEnd"/>
      <w:r>
        <w:rPr>
          <w:lang w:eastAsia="ja-JP"/>
        </w:rPr>
        <w:t xml:space="preserve"> or specialist help is required.</w:t>
      </w:r>
    </w:p>
    <w:p w:rsidR="00DC4DB1" w:rsidP="00DC4DB1" w:rsidRDefault="00DC4DB1" w14:paraId="48761889" w14:textId="77777777">
      <w:pPr>
        <w:pStyle w:val="Normaltext"/>
        <w:numPr>
          <w:ilvl w:val="0"/>
          <w:numId w:val="35"/>
        </w:numPr>
        <w:rPr>
          <w:lang w:eastAsia="ja-JP"/>
        </w:rPr>
      </w:pPr>
      <w:r w:rsidRPr="0004064E">
        <w:rPr>
          <w:b/>
          <w:bCs/>
          <w:lang w:eastAsia="ja-JP"/>
        </w:rPr>
        <w:t>Scan and save</w:t>
      </w:r>
      <w:r>
        <w:rPr>
          <w:lang w:eastAsia="ja-JP"/>
        </w:rPr>
        <w:t xml:space="preserve"> this form for your records.</w:t>
      </w:r>
    </w:p>
    <w:p w:rsidR="00954982" w:rsidP="00954982" w:rsidRDefault="00954982" w14:paraId="60B9F01C" w14:textId="77777777">
      <w:pPr>
        <w:rPr>
          <w:rFonts w:asciiTheme="majorHAnsi" w:hAnsiTheme="majorHAnsi" w:eastAsiaTheme="majorEastAsia" w:cstheme="majorBidi"/>
          <w:bCs/>
          <w:caps/>
          <w:color w:val="829875" w:themeColor="accent1"/>
          <w:sz w:val="24"/>
        </w:rPr>
      </w:pPr>
      <w:r>
        <w:br w:type="page"/>
      </w:r>
    </w:p>
    <w:p w:rsidR="0098794C" w:rsidP="0098794C" w:rsidRDefault="0098794C" w14:paraId="08B99301" w14:textId="34D42B2C">
      <w:pPr>
        <w:pStyle w:val="Heading2"/>
      </w:pPr>
      <w:r>
        <w:lastRenderedPageBreak/>
        <w:t>Pre-fill Homeland information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3256"/>
        <w:gridCol w:w="5103"/>
      </w:tblGrid>
      <w:tr w:rsidRPr="00671D03" w:rsidR="0098794C" w14:paraId="2CE3538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6" w:type="dxa"/>
          </w:tcPr>
          <w:p w:rsidRPr="00671D03" w:rsidR="0098794C" w:rsidRDefault="0098794C" w14:paraId="52495212" w14:textId="77777777">
            <w:pPr>
              <w:pStyle w:val="Normaltext"/>
              <w:jc w:val="left"/>
              <w:rPr>
                <w:sz w:val="24"/>
                <w:szCs w:val="24"/>
                <w:lang w:eastAsia="ja-JP"/>
              </w:rPr>
            </w:pPr>
            <w:r w:rsidRPr="00671D03">
              <w:rPr>
                <w:sz w:val="24"/>
                <w:szCs w:val="24"/>
                <w:lang w:eastAsia="ja-JP"/>
              </w:rPr>
              <w:t>Homeland name:</w:t>
            </w:r>
          </w:p>
        </w:tc>
        <w:tc>
          <w:tcPr>
            <w:tcW w:w="5103" w:type="dxa"/>
          </w:tcPr>
          <w:p w:rsidRPr="00671D03" w:rsidR="0098794C" w:rsidRDefault="0098794C" w14:paraId="61DE6C0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671D03" w:rsidR="0098794C" w14:paraId="0BCCFC88" w14:textId="77777777">
        <w:tc>
          <w:tcPr>
            <w:tcW w:w="3256" w:type="dxa"/>
          </w:tcPr>
          <w:p w:rsidRPr="00671D03" w:rsidR="0098794C" w:rsidRDefault="0098794C" w14:paraId="2808867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671D03">
              <w:rPr>
                <w:b/>
                <w:bCs/>
                <w:sz w:val="24"/>
                <w:szCs w:val="24"/>
                <w:lang w:eastAsia="ja-JP"/>
              </w:rPr>
              <w:t>Is the Homeland subject to flooding?</w:t>
            </w:r>
          </w:p>
        </w:tc>
        <w:tc>
          <w:tcPr>
            <w:tcW w:w="5103" w:type="dxa"/>
          </w:tcPr>
          <w:p w:rsidRPr="00671D03" w:rsidR="0098794C" w:rsidRDefault="0098794C" w14:paraId="6A1A3E18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671D03" w:rsidR="0098794C" w14:paraId="74076923" w14:textId="77777777">
        <w:tc>
          <w:tcPr>
            <w:tcW w:w="3256" w:type="dxa"/>
          </w:tcPr>
          <w:p w:rsidRPr="00671D03" w:rsidR="0098794C" w:rsidRDefault="0098794C" w14:paraId="5200B0C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671D03">
              <w:rPr>
                <w:b/>
                <w:bCs/>
                <w:sz w:val="24"/>
                <w:szCs w:val="24"/>
                <w:lang w:eastAsia="ja-JP"/>
              </w:rPr>
              <w:t>Is there any water disinfection at the Homeland?</w:t>
            </w:r>
          </w:p>
        </w:tc>
        <w:tc>
          <w:tcPr>
            <w:tcW w:w="5103" w:type="dxa"/>
          </w:tcPr>
          <w:p w:rsidRPr="00671D03" w:rsidR="0098794C" w:rsidRDefault="0098794C" w14:paraId="7F8A345A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671D03" w:rsidR="0098794C" w14:paraId="5CAB9028" w14:textId="77777777">
        <w:tc>
          <w:tcPr>
            <w:tcW w:w="3256" w:type="dxa"/>
          </w:tcPr>
          <w:p w:rsidRPr="00671D03" w:rsidR="0098794C" w:rsidRDefault="0098794C" w14:paraId="5B595B1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671D03">
              <w:rPr>
                <w:b/>
                <w:bCs/>
                <w:sz w:val="24"/>
                <w:szCs w:val="24"/>
                <w:lang w:eastAsia="ja-JP"/>
              </w:rPr>
              <w:t>Is there any other water treatment at the Homeland?</w:t>
            </w:r>
          </w:p>
        </w:tc>
        <w:tc>
          <w:tcPr>
            <w:tcW w:w="5103" w:type="dxa"/>
          </w:tcPr>
          <w:p w:rsidRPr="00671D03" w:rsidR="0098794C" w:rsidRDefault="0098794C" w14:paraId="0E07CF6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671D03" w:rsidR="0098794C" w14:paraId="50B609F9" w14:textId="77777777">
        <w:tc>
          <w:tcPr>
            <w:tcW w:w="3256" w:type="dxa"/>
          </w:tcPr>
          <w:p w:rsidRPr="00671D03" w:rsidR="0098794C" w:rsidRDefault="0098794C" w14:paraId="3CC63928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671D03">
              <w:rPr>
                <w:b/>
                <w:bCs/>
                <w:sz w:val="24"/>
                <w:szCs w:val="24"/>
                <w:lang w:eastAsia="ja-JP"/>
              </w:rPr>
              <w:t>Have there been any historical complaints or water issues at this Homeland?</w:t>
            </w:r>
          </w:p>
        </w:tc>
        <w:tc>
          <w:tcPr>
            <w:tcW w:w="5103" w:type="dxa"/>
          </w:tcPr>
          <w:p w:rsidRPr="00671D03" w:rsidR="0098794C" w:rsidRDefault="0098794C" w14:paraId="1B8B7938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671D03" w:rsidR="0098794C" w14:paraId="3756B32A" w14:textId="77777777">
        <w:tc>
          <w:tcPr>
            <w:tcW w:w="3256" w:type="dxa"/>
          </w:tcPr>
          <w:p w:rsidR="0098794C" w:rsidRDefault="0098794C" w14:paraId="72A96ADF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Any other general notes:</w:t>
            </w:r>
          </w:p>
          <w:p w:rsidR="0098794C" w:rsidRDefault="0098794C" w14:paraId="6875EFE9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  <w:p w:rsidR="0098794C" w:rsidRDefault="0098794C" w14:paraId="0F81A41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  <w:p w:rsidRPr="00671D03" w:rsidR="0098794C" w:rsidRDefault="0098794C" w14:paraId="7B802BFD" w14:textId="77777777">
            <w:pPr>
              <w:pStyle w:val="Normaltext"/>
              <w:ind w:left="0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103" w:type="dxa"/>
          </w:tcPr>
          <w:p w:rsidRPr="00671D03" w:rsidR="0098794C" w:rsidRDefault="0098794C" w14:paraId="7F2486D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008F44C3" w:rsidRDefault="008F44C3" w14:paraId="49B42AC4" w14:textId="77777777">
      <w:pPr>
        <w:rPr>
          <w:rFonts w:asciiTheme="majorHAnsi" w:hAnsiTheme="majorHAnsi" w:eastAsiaTheme="majorEastAsia" w:cstheme="majorBidi"/>
          <w:bCs/>
          <w:caps/>
          <w:color w:val="829875" w:themeColor="accent1"/>
          <w:sz w:val="24"/>
        </w:rPr>
      </w:pPr>
      <w:r>
        <w:br w:type="page"/>
      </w:r>
    </w:p>
    <w:p w:rsidR="00DC4DB1" w:rsidP="00DC4DB1" w:rsidRDefault="008F44C3" w14:paraId="16515251" w14:textId="722D2A14">
      <w:pPr>
        <w:pStyle w:val="Heading2"/>
      </w:pPr>
      <w:r>
        <w:lastRenderedPageBreak/>
        <w:t xml:space="preserve">Water site inspection </w:t>
      </w:r>
      <w:r w:rsidR="00DC4DB1">
        <w:t>Information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Pr="0098794C" w:rsidR="00DC4DB1" w:rsidTr="0098794C" w14:paraId="7A06F88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:rsidRPr="0098794C" w:rsidR="00DC4DB1" w:rsidRDefault="00DC4DB1" w14:paraId="62287AE5" w14:textId="77777777">
            <w:pPr>
              <w:pStyle w:val="Normaltext"/>
              <w:jc w:val="left"/>
              <w:rPr>
                <w:sz w:val="24"/>
                <w:szCs w:val="24"/>
                <w:lang w:eastAsia="ja-JP"/>
              </w:rPr>
            </w:pPr>
            <w:r w:rsidRPr="0098794C">
              <w:rPr>
                <w:sz w:val="24"/>
                <w:szCs w:val="24"/>
                <w:lang w:eastAsia="ja-JP"/>
              </w:rPr>
              <w:t>Homeland name:</w:t>
            </w:r>
          </w:p>
        </w:tc>
        <w:tc>
          <w:tcPr>
            <w:tcW w:w="4253" w:type="dxa"/>
          </w:tcPr>
          <w:p w:rsidRPr="0098794C" w:rsidR="00DC4DB1" w:rsidRDefault="00DC4DB1" w14:paraId="45FF9BC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98794C" w:rsidR="00DC4DB1" w:rsidTr="0098794C" w14:paraId="13D36777" w14:textId="77777777">
        <w:tc>
          <w:tcPr>
            <w:tcW w:w="4673" w:type="dxa"/>
          </w:tcPr>
          <w:p w:rsidRPr="0098794C" w:rsidR="00DC4DB1" w:rsidRDefault="00DC4DB1" w14:paraId="787A3753" w14:textId="77777777">
            <w:pPr>
              <w:pStyle w:val="Normaltext"/>
              <w:rPr>
                <w:b/>
                <w:sz w:val="24"/>
                <w:szCs w:val="24"/>
                <w:lang w:eastAsia="ja-JP"/>
              </w:rPr>
            </w:pPr>
            <w:r w:rsidRPr="0098794C">
              <w:rPr>
                <w:b/>
                <w:sz w:val="24"/>
                <w:szCs w:val="24"/>
                <w:lang w:eastAsia="ja-JP"/>
              </w:rPr>
              <w:t>Service Provider organisation:</w:t>
            </w:r>
          </w:p>
        </w:tc>
        <w:tc>
          <w:tcPr>
            <w:tcW w:w="4253" w:type="dxa"/>
          </w:tcPr>
          <w:p w:rsidRPr="0098794C" w:rsidR="00DC4DB1" w:rsidRDefault="00DC4DB1" w14:paraId="03A95FF8" w14:textId="77777777">
            <w:pPr>
              <w:pStyle w:val="Normaltext"/>
              <w:rPr>
                <w:b/>
                <w:sz w:val="24"/>
                <w:szCs w:val="24"/>
                <w:lang w:eastAsia="ja-JP"/>
              </w:rPr>
            </w:pPr>
          </w:p>
        </w:tc>
      </w:tr>
      <w:tr w:rsidRPr="0098794C" w:rsidR="00DC4DB1" w:rsidTr="0098794C" w14:paraId="7C83011A" w14:textId="77777777">
        <w:tc>
          <w:tcPr>
            <w:tcW w:w="4673" w:type="dxa"/>
          </w:tcPr>
          <w:p w:rsidRPr="0098794C" w:rsidR="00DC4DB1" w:rsidRDefault="00DC4DB1" w14:paraId="303506D0" w14:textId="77777777">
            <w:pPr>
              <w:pStyle w:val="Normaltext"/>
              <w:rPr>
                <w:b/>
                <w:sz w:val="24"/>
                <w:szCs w:val="24"/>
                <w:lang w:eastAsia="ja-JP"/>
              </w:rPr>
            </w:pPr>
            <w:r w:rsidRPr="0098794C">
              <w:rPr>
                <w:b/>
                <w:sz w:val="24"/>
                <w:szCs w:val="24"/>
                <w:lang w:eastAsia="ja-JP"/>
              </w:rPr>
              <w:t>Inspection by:</w:t>
            </w:r>
          </w:p>
        </w:tc>
        <w:tc>
          <w:tcPr>
            <w:tcW w:w="4253" w:type="dxa"/>
          </w:tcPr>
          <w:p w:rsidRPr="0098794C" w:rsidR="00DC4DB1" w:rsidRDefault="00DC4DB1" w14:paraId="7D533772" w14:textId="77777777">
            <w:pPr>
              <w:pStyle w:val="Normaltext"/>
              <w:rPr>
                <w:b/>
                <w:sz w:val="24"/>
                <w:szCs w:val="24"/>
                <w:lang w:eastAsia="ja-JP"/>
              </w:rPr>
            </w:pPr>
          </w:p>
        </w:tc>
      </w:tr>
      <w:tr w:rsidRPr="0098794C" w:rsidR="00DC4DB1" w:rsidTr="0098794C" w14:paraId="19400496" w14:textId="77777777">
        <w:tc>
          <w:tcPr>
            <w:tcW w:w="4673" w:type="dxa"/>
          </w:tcPr>
          <w:p w:rsidRPr="0098794C" w:rsidR="00DC4DB1" w:rsidRDefault="008F44C3" w14:paraId="48CE49D7" w14:textId="0DCA5ECC">
            <w:pPr>
              <w:pStyle w:val="Normaltext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Inspection d</w:t>
            </w:r>
            <w:r w:rsidRPr="0098794C" w:rsidR="00DC4DB1">
              <w:rPr>
                <w:b/>
                <w:sz w:val="24"/>
                <w:szCs w:val="24"/>
                <w:lang w:eastAsia="ja-JP"/>
              </w:rPr>
              <w:t>ate:</w:t>
            </w:r>
          </w:p>
        </w:tc>
        <w:tc>
          <w:tcPr>
            <w:tcW w:w="4253" w:type="dxa"/>
          </w:tcPr>
          <w:p w:rsidRPr="0098794C" w:rsidR="00DC4DB1" w:rsidRDefault="00DC4DB1" w14:paraId="2CF39FA3" w14:textId="77777777">
            <w:pPr>
              <w:pStyle w:val="Normaltext"/>
              <w:rPr>
                <w:b/>
                <w:sz w:val="24"/>
                <w:szCs w:val="24"/>
                <w:lang w:eastAsia="ja-JP"/>
              </w:rPr>
            </w:pPr>
          </w:p>
        </w:tc>
      </w:tr>
      <w:tr w:rsidRPr="0098794C" w:rsidR="00DC4DB1" w:rsidTr="0098794C" w14:paraId="5D0F7F12" w14:textId="77777777">
        <w:tc>
          <w:tcPr>
            <w:tcW w:w="4673" w:type="dxa"/>
          </w:tcPr>
          <w:p w:rsidRPr="0098794C" w:rsidR="00DC4DB1" w:rsidRDefault="00DC4DB1" w14:paraId="47FCB63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98794C">
              <w:rPr>
                <w:b/>
                <w:bCs/>
                <w:sz w:val="24"/>
                <w:szCs w:val="24"/>
                <w:lang w:eastAsia="ja-JP"/>
              </w:rPr>
              <w:t>Number of residents present during inspection:</w:t>
            </w:r>
          </w:p>
        </w:tc>
        <w:tc>
          <w:tcPr>
            <w:tcW w:w="4253" w:type="dxa"/>
          </w:tcPr>
          <w:p w:rsidRPr="0098794C" w:rsidR="00DC4DB1" w:rsidRDefault="00DC4DB1" w14:paraId="44E695D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98794C" w:rsidR="00F10622" w:rsidTr="0098794C" w14:paraId="2523415D" w14:textId="77777777">
        <w:tc>
          <w:tcPr>
            <w:tcW w:w="4673" w:type="dxa"/>
          </w:tcPr>
          <w:p w:rsidRPr="0098794C" w:rsidR="00F10622" w:rsidRDefault="00F10622" w14:paraId="58AC6AA9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98794C">
              <w:rPr>
                <w:b/>
                <w:bCs/>
                <w:sz w:val="24"/>
                <w:szCs w:val="24"/>
                <w:lang w:eastAsia="ja-JP"/>
              </w:rPr>
              <w:t>Weather in the 2 days before the inspection:</w:t>
            </w:r>
          </w:p>
        </w:tc>
        <w:tc>
          <w:tcPr>
            <w:tcW w:w="4253" w:type="dxa"/>
          </w:tcPr>
          <w:p w:rsidRPr="0098794C" w:rsidR="00F10622" w:rsidRDefault="00F10622" w14:paraId="6984C26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98794C" w:rsidR="00F10622" w:rsidTr="0098794C" w14:paraId="71CD2861" w14:textId="77777777">
        <w:tc>
          <w:tcPr>
            <w:tcW w:w="4673" w:type="dxa"/>
          </w:tcPr>
          <w:p w:rsidRPr="0098794C" w:rsidR="00F10622" w:rsidRDefault="00F10622" w14:paraId="162DDF8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98794C">
              <w:rPr>
                <w:b/>
                <w:bCs/>
                <w:sz w:val="24"/>
                <w:szCs w:val="24"/>
                <w:lang w:eastAsia="ja-JP"/>
              </w:rPr>
              <w:t>What samples were taken at this inspection, if any?</w:t>
            </w:r>
          </w:p>
        </w:tc>
        <w:tc>
          <w:tcPr>
            <w:tcW w:w="4253" w:type="dxa"/>
          </w:tcPr>
          <w:p w:rsidRPr="0098794C" w:rsidR="00F10622" w:rsidRDefault="00F10622" w14:paraId="78E484F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98794C" w:rsidR="00CA07E5" w:rsidTr="0098794C" w14:paraId="1D3F07CB" w14:textId="77777777">
        <w:tc>
          <w:tcPr>
            <w:tcW w:w="4673" w:type="dxa"/>
          </w:tcPr>
          <w:p w:rsidRPr="00406934" w:rsidR="00CA07E5" w:rsidP="00CA07E5" w:rsidRDefault="00CA07E5" w14:paraId="04E73336" w14:textId="1134D4B2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406934">
              <w:rPr>
                <w:b/>
                <w:bCs/>
                <w:sz w:val="24"/>
                <w:szCs w:val="24"/>
                <w:lang w:eastAsia="ja-JP"/>
              </w:rPr>
              <w:t>Are there any septic systems or composting toilets closer than 600</w:t>
            </w:r>
            <w:r w:rsidR="00406934">
              <w:rPr>
                <w:b/>
                <w:bCs/>
                <w:sz w:val="24"/>
                <w:szCs w:val="24"/>
                <w:lang w:eastAsia="ja-JP"/>
              </w:rPr>
              <w:t> </w:t>
            </w:r>
            <w:proofErr w:type="gramStart"/>
            <w:r w:rsidRPr="00406934">
              <w:rPr>
                <w:b/>
                <w:bCs/>
                <w:sz w:val="24"/>
                <w:szCs w:val="24"/>
                <w:lang w:eastAsia="ja-JP"/>
              </w:rPr>
              <w:t>m?</w:t>
            </w:r>
            <w:r w:rsidR="00406934">
              <w:rPr>
                <w:b/>
                <w:bCs/>
                <w:sz w:val="24"/>
                <w:szCs w:val="24"/>
                <w:lang w:eastAsia="ja-JP"/>
              </w:rPr>
              <w:t>*</w:t>
            </w:r>
            <w:proofErr w:type="gramEnd"/>
          </w:p>
        </w:tc>
        <w:tc>
          <w:tcPr>
            <w:tcW w:w="4253" w:type="dxa"/>
          </w:tcPr>
          <w:p w:rsidRPr="0098794C" w:rsidR="00CA07E5" w:rsidP="00CA07E5" w:rsidRDefault="00CA07E5" w14:paraId="34A446D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98794C" w:rsidR="00CA07E5" w:rsidTr="0098794C" w14:paraId="1588B6BC" w14:textId="77777777">
        <w:tc>
          <w:tcPr>
            <w:tcW w:w="4673" w:type="dxa"/>
          </w:tcPr>
          <w:p w:rsidRPr="00406934" w:rsidR="00CA07E5" w:rsidP="00CA07E5" w:rsidRDefault="00CA07E5" w14:paraId="74EDFE36" w14:textId="24EE6940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406934">
              <w:rPr>
                <w:b/>
                <w:bCs/>
                <w:sz w:val="24"/>
                <w:szCs w:val="24"/>
                <w:lang w:eastAsia="ja-JP"/>
              </w:rPr>
              <w:t xml:space="preserve">Is there any surface water within 100 </w:t>
            </w:r>
            <w:proofErr w:type="gramStart"/>
            <w:r w:rsidRPr="00406934">
              <w:rPr>
                <w:b/>
                <w:bCs/>
                <w:sz w:val="24"/>
                <w:szCs w:val="24"/>
                <w:lang w:eastAsia="ja-JP"/>
              </w:rPr>
              <w:t>m?</w:t>
            </w:r>
            <w:r w:rsidR="00406934">
              <w:rPr>
                <w:b/>
                <w:bCs/>
                <w:sz w:val="24"/>
                <w:szCs w:val="24"/>
                <w:lang w:eastAsia="ja-JP"/>
              </w:rPr>
              <w:t>*</w:t>
            </w:r>
            <w:proofErr w:type="gramEnd"/>
          </w:p>
        </w:tc>
        <w:tc>
          <w:tcPr>
            <w:tcW w:w="4253" w:type="dxa"/>
          </w:tcPr>
          <w:p w:rsidRPr="0098794C" w:rsidR="00CA07E5" w:rsidP="00CA07E5" w:rsidRDefault="00CA07E5" w14:paraId="693E492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98794C" w:rsidR="00CA07E5" w:rsidTr="0098794C" w14:paraId="6E34BA5F" w14:textId="77777777">
        <w:tc>
          <w:tcPr>
            <w:tcW w:w="4673" w:type="dxa"/>
          </w:tcPr>
          <w:p w:rsidRPr="00406934" w:rsidR="00CA07E5" w:rsidP="00CA07E5" w:rsidRDefault="00CA07E5" w14:paraId="2A12155B" w14:textId="0EDEBEEA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406934">
              <w:rPr>
                <w:b/>
                <w:bCs/>
                <w:sz w:val="24"/>
                <w:szCs w:val="24"/>
                <w:lang w:eastAsia="ja-JP"/>
              </w:rPr>
              <w:t>Is there any surface water uphill of the bore within 100</w:t>
            </w:r>
            <w:r w:rsidR="00406934">
              <w:rPr>
                <w:b/>
                <w:bCs/>
                <w:sz w:val="24"/>
                <w:szCs w:val="24"/>
                <w:lang w:eastAsia="ja-JP"/>
              </w:rPr>
              <w:t> </w:t>
            </w:r>
            <w:proofErr w:type="gramStart"/>
            <w:r w:rsidRPr="00406934">
              <w:rPr>
                <w:b/>
                <w:bCs/>
                <w:sz w:val="24"/>
                <w:szCs w:val="24"/>
                <w:lang w:eastAsia="ja-JP"/>
              </w:rPr>
              <w:t>m?</w:t>
            </w:r>
            <w:r w:rsidR="00406934">
              <w:rPr>
                <w:b/>
                <w:bCs/>
                <w:sz w:val="24"/>
                <w:szCs w:val="24"/>
                <w:lang w:eastAsia="ja-JP"/>
              </w:rPr>
              <w:t>*</w:t>
            </w:r>
            <w:proofErr w:type="gramEnd"/>
          </w:p>
        </w:tc>
        <w:tc>
          <w:tcPr>
            <w:tcW w:w="4253" w:type="dxa"/>
          </w:tcPr>
          <w:p w:rsidRPr="0098794C" w:rsidR="00CA07E5" w:rsidP="00CA07E5" w:rsidRDefault="00CA07E5" w14:paraId="12CA192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98794C" w:rsidR="00CA07E5" w:rsidTr="0098794C" w14:paraId="18596C3F" w14:textId="77777777">
        <w:tc>
          <w:tcPr>
            <w:tcW w:w="4673" w:type="dxa"/>
          </w:tcPr>
          <w:p w:rsidRPr="00406934" w:rsidR="00CA07E5" w:rsidP="00CA07E5" w:rsidRDefault="00CA07E5" w14:paraId="40349AE4" w14:textId="21850DFF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406934">
              <w:rPr>
                <w:b/>
                <w:bCs/>
                <w:sz w:val="24"/>
                <w:szCs w:val="24"/>
                <w:lang w:eastAsia="ja-JP"/>
              </w:rPr>
              <w:t>Are there any animals grazing or living within 100</w:t>
            </w:r>
            <w:proofErr w:type="gramStart"/>
            <w:r w:rsidRPr="00406934">
              <w:rPr>
                <w:b/>
                <w:bCs/>
                <w:sz w:val="24"/>
                <w:szCs w:val="24"/>
                <w:lang w:eastAsia="ja-JP"/>
              </w:rPr>
              <w:t>m?</w:t>
            </w:r>
            <w:r w:rsidR="00406934">
              <w:rPr>
                <w:b/>
                <w:bCs/>
                <w:sz w:val="24"/>
                <w:szCs w:val="24"/>
                <w:lang w:eastAsia="ja-JP"/>
              </w:rPr>
              <w:t>*</w:t>
            </w:r>
            <w:proofErr w:type="gramEnd"/>
          </w:p>
        </w:tc>
        <w:tc>
          <w:tcPr>
            <w:tcW w:w="4253" w:type="dxa"/>
          </w:tcPr>
          <w:p w:rsidRPr="0098794C" w:rsidR="00CA07E5" w:rsidP="00CA07E5" w:rsidRDefault="00CA07E5" w14:paraId="3D26E62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98794C" w:rsidR="00CA07E5" w:rsidTr="0098794C" w14:paraId="45DCD2DE" w14:textId="77777777">
        <w:tc>
          <w:tcPr>
            <w:tcW w:w="4673" w:type="dxa"/>
          </w:tcPr>
          <w:p w:rsidRPr="0098794C" w:rsidR="00CA07E5" w:rsidP="00CA07E5" w:rsidRDefault="00CA07E5" w14:paraId="1CB37AA7" w14:textId="0DC864B4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  <w:r w:rsidRPr="0098794C">
              <w:rPr>
                <w:b/>
                <w:bCs/>
                <w:sz w:val="24"/>
                <w:szCs w:val="24"/>
                <w:lang w:eastAsia="ja-JP"/>
              </w:rPr>
              <w:t>Any other notes for this inspection:</w:t>
            </w:r>
          </w:p>
          <w:p w:rsidRPr="0098794C" w:rsidR="00CA07E5" w:rsidP="00CA07E5" w:rsidRDefault="00CA07E5" w14:paraId="2C750E2B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  <w:p w:rsidRPr="0098794C" w:rsidR="00CA07E5" w:rsidP="00CA07E5" w:rsidRDefault="00CA07E5" w14:paraId="21AD55A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  <w:p w:rsidRPr="0098794C" w:rsidR="00CA07E5" w:rsidP="00CA07E5" w:rsidRDefault="00CA07E5" w14:paraId="11BA91FA" w14:textId="77777777">
            <w:pPr>
              <w:pStyle w:val="Normaltext"/>
              <w:ind w:left="0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253" w:type="dxa"/>
          </w:tcPr>
          <w:p w:rsidRPr="0098794C" w:rsidR="00CA07E5" w:rsidP="00CA07E5" w:rsidRDefault="00CA07E5" w14:paraId="3D7ED5C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00DC4DB1" w:rsidP="00DC4DB1" w:rsidRDefault="00406934" w14:paraId="0CD3032C" w14:textId="5B6E02D5">
      <w:pPr>
        <w:pStyle w:val="Normaltext"/>
      </w:pPr>
      <w:r>
        <w:t xml:space="preserve">*These questions for information only. </w:t>
      </w:r>
      <w:proofErr w:type="gramStart"/>
      <w:r>
        <w:t>YES</w:t>
      </w:r>
      <w:proofErr w:type="gramEnd"/>
      <w:r>
        <w:t xml:space="preserve"> to any of these questions means bore </w:t>
      </w:r>
      <w:r w:rsidR="0008743D">
        <w:t xml:space="preserve">surrounds and headworks </w:t>
      </w:r>
      <w:r w:rsidR="00B646A2">
        <w:t xml:space="preserve">integrity and maintenance </w:t>
      </w:r>
      <w:r w:rsidR="0008743D">
        <w:t>are particularly important</w:t>
      </w:r>
      <w:r w:rsidR="00B646A2">
        <w:t>. This information can be used in the Bore and Aquifer Risk Assessment if you have been trained to use this.</w:t>
      </w:r>
    </w:p>
    <w:p w:rsidR="004D772A" w:rsidRDefault="004D772A" w14:paraId="0335E9B0" w14:textId="77777777">
      <w:pPr>
        <w:rPr>
          <w:rFonts w:asciiTheme="majorHAnsi" w:hAnsiTheme="majorHAnsi" w:eastAsiaTheme="majorEastAsia" w:cstheme="majorBidi"/>
          <w:bCs/>
          <w:caps/>
          <w:color w:val="829875" w:themeColor="accent1"/>
          <w:sz w:val="24"/>
        </w:rPr>
      </w:pPr>
      <w:r>
        <w:br w:type="page"/>
      </w:r>
    </w:p>
    <w:p w:rsidR="00954982" w:rsidP="00954982" w:rsidRDefault="00954982" w14:paraId="23C911B8" w14:textId="3A12EDB4">
      <w:pPr>
        <w:pStyle w:val="Heading2"/>
      </w:pPr>
      <w:r>
        <w:lastRenderedPageBreak/>
        <w:t>Bore, headworks and compound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529"/>
      </w:tblGrid>
      <w:tr w:rsidR="00954982" w:rsidTr="008F44C3" w14:paraId="61741EB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:rsidRPr="007D5763" w:rsidR="00954982" w:rsidRDefault="00954982" w14:paraId="73B99290" w14:textId="30CE95F5">
            <w:pPr>
              <w:pStyle w:val="Normaltext"/>
              <w:jc w:val="left"/>
              <w:rPr>
                <w:lang w:eastAsia="ja-JP"/>
              </w:rPr>
            </w:pPr>
            <w:r w:rsidRPr="007D5763">
              <w:rPr>
                <w:lang w:eastAsia="ja-JP"/>
              </w:rPr>
              <w:t>Bore number</w:t>
            </w:r>
            <w:r w:rsidR="002C5137">
              <w:rPr>
                <w:lang w:eastAsia="ja-JP"/>
              </w:rPr>
              <w:t>:</w:t>
            </w:r>
          </w:p>
        </w:tc>
        <w:tc>
          <w:tcPr>
            <w:tcW w:w="5529" w:type="dxa"/>
          </w:tcPr>
          <w:p w:rsidR="00954982" w:rsidRDefault="00954982" w14:paraId="31388C89" w14:textId="77777777">
            <w:pPr>
              <w:pStyle w:val="Normaltext"/>
              <w:rPr>
                <w:lang w:eastAsia="ja-JP"/>
              </w:rPr>
            </w:pPr>
          </w:p>
        </w:tc>
      </w:tr>
      <w:tr w:rsidR="00954982" w:rsidTr="008F44C3" w14:paraId="56573C1B" w14:textId="77777777">
        <w:tc>
          <w:tcPr>
            <w:tcW w:w="3397" w:type="dxa"/>
          </w:tcPr>
          <w:p w:rsidRPr="007D5763" w:rsidR="00954982" w:rsidRDefault="00954982" w14:paraId="3ECC10A0" w14:textId="51AD988C">
            <w:pPr>
              <w:pStyle w:val="Normaltext"/>
              <w:rPr>
                <w:b/>
                <w:lang w:eastAsia="ja-JP"/>
              </w:rPr>
            </w:pPr>
            <w:r w:rsidRPr="007D5763">
              <w:rPr>
                <w:b/>
                <w:lang w:eastAsia="ja-JP"/>
              </w:rPr>
              <w:t>Date</w:t>
            </w:r>
            <w:r w:rsidR="002C5137">
              <w:rPr>
                <w:b/>
                <w:lang w:eastAsia="ja-JP"/>
              </w:rPr>
              <w:t xml:space="preserve"> of inspection:</w:t>
            </w:r>
          </w:p>
        </w:tc>
        <w:tc>
          <w:tcPr>
            <w:tcW w:w="5529" w:type="dxa"/>
          </w:tcPr>
          <w:p w:rsidR="00954982" w:rsidRDefault="00954982" w14:paraId="35A6AD68" w14:textId="77777777">
            <w:pPr>
              <w:pStyle w:val="Normaltext"/>
              <w:rPr>
                <w:lang w:eastAsia="ja-JP"/>
              </w:rPr>
            </w:pPr>
          </w:p>
        </w:tc>
      </w:tr>
      <w:tr w:rsidR="00954982" w:rsidTr="008F44C3" w14:paraId="5EE28CFE" w14:textId="77777777">
        <w:tc>
          <w:tcPr>
            <w:tcW w:w="3397" w:type="dxa"/>
          </w:tcPr>
          <w:p w:rsidRPr="007D5763" w:rsidR="00954982" w:rsidRDefault="00954982" w14:paraId="6BA9C307" w14:textId="3339AC8F">
            <w:pPr>
              <w:pStyle w:val="Normaltext"/>
              <w:rPr>
                <w:b/>
                <w:lang w:eastAsia="ja-JP"/>
              </w:rPr>
            </w:pPr>
            <w:r w:rsidRPr="007D5763">
              <w:rPr>
                <w:b/>
                <w:lang w:eastAsia="ja-JP"/>
              </w:rPr>
              <w:t>Meter reading</w:t>
            </w:r>
            <w:r w:rsidR="002C5137">
              <w:rPr>
                <w:b/>
                <w:lang w:eastAsia="ja-JP"/>
              </w:rPr>
              <w:t>:</w:t>
            </w:r>
          </w:p>
        </w:tc>
        <w:tc>
          <w:tcPr>
            <w:tcW w:w="5529" w:type="dxa"/>
          </w:tcPr>
          <w:p w:rsidR="00954982" w:rsidRDefault="00954982" w14:paraId="6AABE0F8" w14:textId="77777777">
            <w:pPr>
              <w:pStyle w:val="Normaltext"/>
              <w:rPr>
                <w:lang w:eastAsia="ja-JP"/>
              </w:rPr>
            </w:pPr>
          </w:p>
        </w:tc>
      </w:tr>
      <w:tr w:rsidR="00954982" w:rsidTr="008F44C3" w14:paraId="30049663" w14:textId="77777777">
        <w:tc>
          <w:tcPr>
            <w:tcW w:w="3397" w:type="dxa"/>
          </w:tcPr>
          <w:p w:rsidRPr="007D5763" w:rsidR="00954982" w:rsidRDefault="00954982" w14:paraId="3447D2A0" w14:textId="77777777">
            <w:pPr>
              <w:pStyle w:val="Normal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Bore pressure gauge reading*</w:t>
            </w:r>
          </w:p>
        </w:tc>
        <w:tc>
          <w:tcPr>
            <w:tcW w:w="5529" w:type="dxa"/>
          </w:tcPr>
          <w:p w:rsidR="00954982" w:rsidRDefault="00954982" w14:paraId="4268229C" w14:textId="77777777">
            <w:pPr>
              <w:pStyle w:val="Normaltext"/>
              <w:rPr>
                <w:lang w:eastAsia="ja-JP"/>
              </w:rPr>
            </w:pPr>
          </w:p>
        </w:tc>
      </w:tr>
    </w:tbl>
    <w:p w:rsidR="00954982" w:rsidP="00954982" w:rsidRDefault="00954982" w14:paraId="3B0A1407" w14:textId="77777777">
      <w:pPr>
        <w:pStyle w:val="Normaltext"/>
        <w:rPr>
          <w:lang w:eastAsia="ja-JP"/>
        </w:rPr>
      </w:pPr>
      <w:r>
        <w:rPr>
          <w:lang w:eastAsia="ja-JP"/>
        </w:rPr>
        <w:t xml:space="preserve">*When pump is running. Record units like </w:t>
      </w:r>
      <w:proofErr w:type="spellStart"/>
      <w:r>
        <w:rPr>
          <w:lang w:eastAsia="ja-JP"/>
        </w:rPr>
        <w:t>PSi</w:t>
      </w:r>
      <w:proofErr w:type="spellEnd"/>
      <w:r>
        <w:rPr>
          <w:lang w:eastAsia="ja-JP"/>
        </w:rPr>
        <w:t xml:space="preserve"> or KPa</w:t>
      </w:r>
    </w:p>
    <w:p w:rsidR="00954982" w:rsidP="00954982" w:rsidRDefault="00954982" w14:paraId="0CAF3600" w14:textId="77777777">
      <w:pPr>
        <w:pStyle w:val="Normaltext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3165"/>
        <w:gridCol w:w="651"/>
        <w:gridCol w:w="584"/>
        <w:gridCol w:w="4394"/>
      </w:tblGrid>
      <w:tr w:rsidRPr="0039418E" w:rsidR="00954982" w14:paraId="4C216D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2" w:type="dxa"/>
            <w:shd w:val="clear" w:color="auto" w:fill="BFBFBF" w:themeFill="background1" w:themeFillShade="BF"/>
          </w:tcPr>
          <w:p w:rsidRPr="0039418E" w:rsidR="00954982" w:rsidRDefault="00954982" w14:paraId="38B74F3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BFBFBF" w:themeFill="background1" w:themeFillShade="BF"/>
          </w:tcPr>
          <w:p w:rsidRPr="0039418E" w:rsidR="00954982" w:rsidRDefault="00954982" w14:paraId="6B674AD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Question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:rsidRPr="0039418E" w:rsidR="00954982" w:rsidRDefault="00954982" w14:paraId="74B02EF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Pr="0039418E" w:rsidR="00954982" w:rsidRDefault="00954982" w14:paraId="2605BCF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Pr="0039418E" w:rsidR="00954982" w:rsidRDefault="00954982" w14:paraId="452F8C2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If YES – what is the action required?</w:t>
            </w:r>
          </w:p>
        </w:tc>
      </w:tr>
      <w:tr w:rsidRPr="00C563B8" w:rsidR="00954982" w14:paraId="1C379330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3973529F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C563B8" w:rsidR="00954982" w:rsidRDefault="00954982" w14:paraId="1835664C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 w:rsidRPr="00C563B8">
              <w:rPr>
                <w:b/>
                <w:bCs/>
                <w:sz w:val="24"/>
                <w:szCs w:val="24"/>
                <w:lang w:eastAsia="ja-JP"/>
              </w:rPr>
              <w:t>Bore surrounds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53A21E7E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0D789A0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66BA82C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45333696" w14:textId="77777777">
        <w:tc>
          <w:tcPr>
            <w:tcW w:w="222" w:type="dxa"/>
          </w:tcPr>
          <w:p w:rsidRPr="0039418E" w:rsidR="00954982" w:rsidRDefault="00954982" w14:paraId="1B16673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4581729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 bore RN number sign damaged or missing?</w:t>
            </w:r>
          </w:p>
        </w:tc>
        <w:tc>
          <w:tcPr>
            <w:tcW w:w="651" w:type="dxa"/>
          </w:tcPr>
          <w:p w:rsidRPr="0039418E" w:rsidR="00954982" w:rsidRDefault="00954982" w14:paraId="121679C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34B90F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0505A90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436F4CCF" w14:textId="77777777">
        <w:tc>
          <w:tcPr>
            <w:tcW w:w="222" w:type="dxa"/>
          </w:tcPr>
          <w:p w:rsidRPr="0039418E" w:rsidR="00954982" w:rsidRDefault="00954982" w14:paraId="58C1E15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0ED99E6" w14:textId="068FE180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Are there any bores</w:t>
            </w:r>
            <w:r w:rsidR="00FC5943">
              <w:rPr>
                <w:sz w:val="24"/>
                <w:szCs w:val="24"/>
                <w:lang w:eastAsia="ja-JP"/>
              </w:rPr>
              <w:t>,</w:t>
            </w:r>
            <w:r w:rsidRPr="0039418E">
              <w:rPr>
                <w:sz w:val="24"/>
                <w:szCs w:val="24"/>
                <w:lang w:eastAsia="ja-JP"/>
              </w:rPr>
              <w:t xml:space="preserve"> including old bores</w:t>
            </w:r>
            <w:r w:rsidR="00FC5943">
              <w:rPr>
                <w:sz w:val="24"/>
                <w:szCs w:val="24"/>
                <w:lang w:eastAsia="ja-JP"/>
              </w:rPr>
              <w:t>,</w:t>
            </w:r>
            <w:r w:rsidRPr="0039418E">
              <w:rPr>
                <w:sz w:val="24"/>
                <w:szCs w:val="24"/>
                <w:lang w:eastAsia="ja-JP"/>
              </w:rPr>
              <w:t xml:space="preserve"> in a 600 m radius which need to be </w:t>
            </w:r>
            <w:proofErr w:type="gramStart"/>
            <w:r w:rsidRPr="0039418E">
              <w:rPr>
                <w:sz w:val="24"/>
                <w:szCs w:val="24"/>
                <w:lang w:eastAsia="ja-JP"/>
              </w:rPr>
              <w:t>sealed</w:t>
            </w:r>
            <w:proofErr w:type="gramEnd"/>
            <w:r w:rsidRPr="0039418E">
              <w:rPr>
                <w:sz w:val="24"/>
                <w:szCs w:val="24"/>
                <w:lang w:eastAsia="ja-JP"/>
              </w:rPr>
              <w:t xml:space="preserve"> or the concrete plinth replaced</w:t>
            </w:r>
            <w:r w:rsidR="00E95654">
              <w:rPr>
                <w:sz w:val="24"/>
                <w:szCs w:val="24"/>
                <w:lang w:eastAsia="ja-JP"/>
              </w:rPr>
              <w:t xml:space="preserve"> or repaired</w:t>
            </w:r>
            <w:r w:rsidRPr="0039418E">
              <w:rPr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Pr="0039418E" w:rsidR="00954982" w:rsidRDefault="00954982" w14:paraId="5635CC3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8E94F7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99BA75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FE26C1" w:rsidR="00954982" w14:paraId="0F4973D0" w14:textId="77777777">
        <w:trPr>
          <w:trHeight w:val="20"/>
          <w:tblHeader/>
        </w:trPr>
        <w:tc>
          <w:tcPr>
            <w:tcW w:w="222" w:type="dxa"/>
            <w:shd w:val="clear" w:color="auto" w:fill="F2F2F2" w:themeFill="background1" w:themeFillShade="F2"/>
          </w:tcPr>
          <w:p w:rsidRPr="00FE26C1" w:rsidR="00954982" w:rsidRDefault="00954982" w14:paraId="3F34DB0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FE26C1" w:rsidR="00954982" w:rsidRDefault="00954982" w14:paraId="69C35995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 w:rsidRPr="00FE26C1">
              <w:rPr>
                <w:b/>
                <w:bCs/>
                <w:sz w:val="24"/>
                <w:szCs w:val="24"/>
                <w:lang w:eastAsia="ja-JP"/>
              </w:rPr>
              <w:t>Bore headworks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FE26C1" w:rsidR="00954982" w:rsidRDefault="00954982" w14:paraId="0650924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FE26C1" w:rsidR="00954982" w:rsidRDefault="00954982" w14:paraId="5C079B6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FE26C1" w:rsidR="00954982" w:rsidRDefault="00954982" w14:paraId="2AE0DB4A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370078C1" w14:textId="77777777">
        <w:tc>
          <w:tcPr>
            <w:tcW w:w="222" w:type="dxa"/>
          </w:tcPr>
          <w:p w:rsidRPr="0039418E" w:rsidR="00954982" w:rsidRDefault="00954982" w14:paraId="0FECA272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0420A58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 bore casing on an angle, rusted, bent or buried?</w:t>
            </w:r>
            <w:r>
              <w:rPr>
                <w:sz w:val="24"/>
                <w:szCs w:val="24"/>
                <w:lang w:eastAsia="ja-JP"/>
              </w:rPr>
              <w:t xml:space="preserve"> Are there any signs of movement of the bore itself?</w:t>
            </w:r>
          </w:p>
        </w:tc>
        <w:tc>
          <w:tcPr>
            <w:tcW w:w="651" w:type="dxa"/>
          </w:tcPr>
          <w:p w:rsidRPr="0039418E" w:rsidR="00954982" w:rsidRDefault="00954982" w14:paraId="737A71F9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B734010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F6D8126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</w:p>
        </w:tc>
      </w:tr>
      <w:tr w:rsidRPr="0039418E" w:rsidR="00954982" w14:paraId="180F7150" w14:textId="77777777">
        <w:tc>
          <w:tcPr>
            <w:tcW w:w="222" w:type="dxa"/>
          </w:tcPr>
          <w:p w:rsidRPr="0039418E" w:rsidR="00954982" w:rsidRDefault="00954982" w14:paraId="282557C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3BA675E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Are there any holes or gaps in the bore head or where cables enter?</w:t>
            </w:r>
          </w:p>
        </w:tc>
        <w:tc>
          <w:tcPr>
            <w:tcW w:w="651" w:type="dxa"/>
          </w:tcPr>
          <w:p w:rsidRPr="0039418E" w:rsidR="00954982" w:rsidRDefault="00954982" w14:paraId="7C068A6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1F900B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89E32C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FCA1173" w14:textId="77777777">
        <w:tc>
          <w:tcPr>
            <w:tcW w:w="222" w:type="dxa"/>
          </w:tcPr>
          <w:p w:rsidRPr="0039418E" w:rsidR="00954982" w:rsidRDefault="00954982" w14:paraId="237ABC3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36926B2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Does the bore head need to be secured with bolts to prevent vandalism?</w:t>
            </w:r>
          </w:p>
        </w:tc>
        <w:tc>
          <w:tcPr>
            <w:tcW w:w="651" w:type="dxa"/>
          </w:tcPr>
          <w:p w:rsidRPr="0039418E" w:rsidR="00954982" w:rsidRDefault="00954982" w14:paraId="2A24CE3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1071BA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8BC6DB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4ED09E96" w14:textId="77777777">
        <w:tc>
          <w:tcPr>
            <w:tcW w:w="222" w:type="dxa"/>
          </w:tcPr>
          <w:p w:rsidRPr="0039418E" w:rsidR="00954982" w:rsidRDefault="00954982" w14:paraId="260C27F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3B65271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any signs of damage from accidents or vandalism? (</w:t>
            </w:r>
            <w:r w:rsidRPr="00C059C0">
              <w:rPr>
                <w:i/>
                <w:iCs/>
                <w:sz w:val="24"/>
                <w:szCs w:val="24"/>
                <w:lang w:eastAsia="ja-JP"/>
              </w:rPr>
              <w:t>Like from cars hitting the pipes.</w:t>
            </w:r>
            <w:r>
              <w:rPr>
                <w:i/>
                <w:iCs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651" w:type="dxa"/>
          </w:tcPr>
          <w:p w:rsidRPr="0039418E" w:rsidR="00954982" w:rsidRDefault="00954982" w14:paraId="329A3FD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290708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A38C45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40CA321" w14:textId="77777777">
        <w:tc>
          <w:tcPr>
            <w:tcW w:w="222" w:type="dxa"/>
          </w:tcPr>
          <w:p w:rsidRPr="0039418E" w:rsidR="00954982" w:rsidRDefault="00954982" w14:paraId="3460B2B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7CB3EDBD" w14:textId="6E51C059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 xml:space="preserve">Is the concrete </w:t>
            </w:r>
            <w:r w:rsidR="0078677F">
              <w:rPr>
                <w:sz w:val="24"/>
                <w:szCs w:val="24"/>
                <w:lang w:eastAsia="ja-JP"/>
              </w:rPr>
              <w:t>plinth</w:t>
            </w:r>
            <w:r w:rsidRPr="0039418E">
              <w:rPr>
                <w:sz w:val="24"/>
                <w:szCs w:val="24"/>
                <w:lang w:eastAsia="ja-JP"/>
              </w:rPr>
              <w:t xml:space="preserve"> absent, cracked or eroded underneath?</w:t>
            </w:r>
          </w:p>
        </w:tc>
        <w:tc>
          <w:tcPr>
            <w:tcW w:w="651" w:type="dxa"/>
          </w:tcPr>
          <w:p w:rsidRPr="0039418E" w:rsidR="00954982" w:rsidRDefault="00954982" w14:paraId="1DB469C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D4A52A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751B15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8D3C013" w14:textId="77777777">
        <w:tc>
          <w:tcPr>
            <w:tcW w:w="222" w:type="dxa"/>
          </w:tcPr>
          <w:p w:rsidRPr="0039418E" w:rsidR="00954982" w:rsidRDefault="00954982" w14:paraId="63DB0AF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6541A29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there evidence of water pooling around the concrete plinth?</w:t>
            </w:r>
          </w:p>
        </w:tc>
        <w:tc>
          <w:tcPr>
            <w:tcW w:w="651" w:type="dxa"/>
          </w:tcPr>
          <w:p w:rsidRPr="0039418E" w:rsidR="00954982" w:rsidRDefault="00954982" w14:paraId="22075F6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FE40FD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B409CF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8E99792" w14:textId="77777777">
        <w:tc>
          <w:tcPr>
            <w:tcW w:w="222" w:type="dxa"/>
          </w:tcPr>
          <w:p w:rsidRPr="0039418E" w:rsidR="00954982" w:rsidRDefault="00954982" w14:paraId="2E7C5FC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7473756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Could the bore head be covered with water during a flood?</w:t>
            </w:r>
          </w:p>
        </w:tc>
        <w:tc>
          <w:tcPr>
            <w:tcW w:w="651" w:type="dxa"/>
          </w:tcPr>
          <w:p w:rsidRPr="0039418E" w:rsidR="00954982" w:rsidRDefault="00954982" w14:paraId="0C6C43B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06EA60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FE3957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1F5E569" w14:textId="77777777">
        <w:tc>
          <w:tcPr>
            <w:tcW w:w="222" w:type="dxa"/>
          </w:tcPr>
          <w:p w:rsidRPr="0039418E" w:rsidR="00954982" w:rsidRDefault="00954982" w14:paraId="3468B5B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3010537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Does the pressure gauge need to be replaced?</w:t>
            </w:r>
          </w:p>
        </w:tc>
        <w:tc>
          <w:tcPr>
            <w:tcW w:w="651" w:type="dxa"/>
          </w:tcPr>
          <w:p w:rsidRPr="0039418E" w:rsidR="00954982" w:rsidRDefault="00954982" w14:paraId="7D5E231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F74172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3A9BE4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FB20CA2" w14:textId="77777777">
        <w:tc>
          <w:tcPr>
            <w:tcW w:w="222" w:type="dxa"/>
          </w:tcPr>
          <w:p w:rsidRPr="0039418E" w:rsidR="00954982" w:rsidRDefault="00954982" w14:paraId="316EE6C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06974C6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water meter missing or broken?</w:t>
            </w:r>
          </w:p>
        </w:tc>
        <w:tc>
          <w:tcPr>
            <w:tcW w:w="651" w:type="dxa"/>
          </w:tcPr>
          <w:p w:rsidRPr="0039418E" w:rsidR="00954982" w:rsidRDefault="00954982" w14:paraId="755A365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0E4D47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05B8DAE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0303384C" w14:textId="77777777">
        <w:tc>
          <w:tcPr>
            <w:tcW w:w="222" w:type="dxa"/>
          </w:tcPr>
          <w:p w:rsidRPr="0039418E" w:rsidR="00954982" w:rsidRDefault="00954982" w14:paraId="0C9B785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4364AB79" w14:textId="3B0E6E1C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 xml:space="preserve">Are there any leaks between the outlet of the bore and the inlet of the </w:t>
            </w:r>
            <w:r w:rsidR="003745B3">
              <w:rPr>
                <w:sz w:val="24"/>
                <w:szCs w:val="24"/>
                <w:lang w:eastAsia="ja-JP"/>
              </w:rPr>
              <w:t xml:space="preserve">storage </w:t>
            </w:r>
            <w:r w:rsidRPr="0039418E">
              <w:rPr>
                <w:sz w:val="24"/>
                <w:szCs w:val="24"/>
                <w:lang w:eastAsia="ja-JP"/>
              </w:rPr>
              <w:t>tank?</w:t>
            </w:r>
          </w:p>
        </w:tc>
        <w:tc>
          <w:tcPr>
            <w:tcW w:w="651" w:type="dxa"/>
          </w:tcPr>
          <w:p w:rsidRPr="0039418E" w:rsidR="00954982" w:rsidRDefault="00954982" w14:paraId="0813233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139C74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009F86C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837645B" w14:textId="77777777">
        <w:tc>
          <w:tcPr>
            <w:tcW w:w="222" w:type="dxa"/>
          </w:tcPr>
          <w:p w:rsidRPr="0039418E" w:rsidR="00954982" w:rsidRDefault="00954982" w14:paraId="2D937C9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0E1EE4E3" w14:textId="389F7810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there any loose</w:t>
            </w:r>
            <w:r w:rsidR="001B13DB">
              <w:rPr>
                <w:sz w:val="24"/>
                <w:szCs w:val="24"/>
                <w:lang w:eastAsia="ja-JP"/>
              </w:rPr>
              <w:t>, exposed</w:t>
            </w:r>
            <w:r w:rsidRPr="0039418E">
              <w:rPr>
                <w:sz w:val="24"/>
                <w:szCs w:val="24"/>
                <w:lang w:eastAsia="ja-JP"/>
              </w:rPr>
              <w:t xml:space="preserve"> or degraded electrical wiring or conduit?</w:t>
            </w:r>
          </w:p>
        </w:tc>
        <w:tc>
          <w:tcPr>
            <w:tcW w:w="651" w:type="dxa"/>
          </w:tcPr>
          <w:p w:rsidRPr="0039418E" w:rsidR="00954982" w:rsidRDefault="00954982" w14:paraId="523F9C9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D68017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A0C62C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FE26C1" w:rsidR="00954982" w14:paraId="0368CF99" w14:textId="77777777">
        <w:trPr>
          <w:trHeight w:val="20"/>
          <w:tblHeader/>
        </w:trPr>
        <w:tc>
          <w:tcPr>
            <w:tcW w:w="222" w:type="dxa"/>
            <w:shd w:val="clear" w:color="auto" w:fill="F2F2F2" w:themeFill="background1" w:themeFillShade="F2"/>
          </w:tcPr>
          <w:p w:rsidRPr="00FE26C1" w:rsidR="00954982" w:rsidRDefault="00954982" w14:paraId="6011E9FF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FE26C1" w:rsidR="00954982" w:rsidRDefault="00954982" w14:paraId="2A4ACDE7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 w:rsidRPr="00FE26C1">
              <w:rPr>
                <w:b/>
                <w:bCs/>
                <w:sz w:val="24"/>
                <w:szCs w:val="24"/>
                <w:lang w:eastAsia="ja-JP"/>
              </w:rPr>
              <w:t xml:space="preserve">Bore </w:t>
            </w:r>
            <w:r>
              <w:rPr>
                <w:b/>
                <w:bCs/>
                <w:sz w:val="24"/>
                <w:szCs w:val="24"/>
                <w:lang w:eastAsia="ja-JP"/>
              </w:rPr>
              <w:t>pump function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FE26C1" w:rsidR="00954982" w:rsidRDefault="00954982" w14:paraId="12C9F0D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FE26C1" w:rsidR="00954982" w:rsidRDefault="00954982" w14:paraId="6828F40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FE26C1" w:rsidR="00954982" w:rsidRDefault="00954982" w14:paraId="06263917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015DDFE2" w14:textId="77777777">
        <w:tc>
          <w:tcPr>
            <w:tcW w:w="222" w:type="dxa"/>
          </w:tcPr>
          <w:p w:rsidRPr="0039418E" w:rsidR="00954982" w:rsidRDefault="00954982" w14:paraId="66F0C27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3D60938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any problems with the bore pump flow?</w:t>
            </w:r>
          </w:p>
        </w:tc>
        <w:tc>
          <w:tcPr>
            <w:tcW w:w="651" w:type="dxa"/>
          </w:tcPr>
          <w:p w:rsidRPr="0039418E" w:rsidR="00954982" w:rsidRDefault="00954982" w14:paraId="3D07EB5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73DC783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BFDC43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2790AED" w14:textId="77777777">
        <w:tc>
          <w:tcPr>
            <w:tcW w:w="222" w:type="dxa"/>
          </w:tcPr>
          <w:p w:rsidRPr="0039418E" w:rsidR="00954982" w:rsidRDefault="00954982" w14:paraId="0962897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441569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Are there any problems with the bore pump </w:t>
            </w:r>
            <w:r>
              <w:rPr>
                <w:sz w:val="24"/>
                <w:szCs w:val="24"/>
                <w:lang w:eastAsia="ja-JP"/>
              </w:rPr>
              <w:lastRenderedPageBreak/>
              <w:t xml:space="preserve">control system? </w:t>
            </w:r>
            <w:r w:rsidRPr="00C059C0">
              <w:rPr>
                <w:i/>
                <w:iCs/>
                <w:sz w:val="24"/>
                <w:szCs w:val="24"/>
                <w:lang w:eastAsia="ja-JP"/>
              </w:rPr>
              <w:t>(like water overflowing at the tank)</w:t>
            </w:r>
          </w:p>
        </w:tc>
        <w:tc>
          <w:tcPr>
            <w:tcW w:w="651" w:type="dxa"/>
          </w:tcPr>
          <w:p w:rsidRPr="0039418E" w:rsidR="00954982" w:rsidRDefault="00954982" w14:paraId="79A34CC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8C4A0A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A53232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FE26C1" w:rsidR="00954982" w14:paraId="3F1AF739" w14:textId="77777777">
        <w:trPr>
          <w:trHeight w:val="20"/>
          <w:tblHeader/>
        </w:trPr>
        <w:tc>
          <w:tcPr>
            <w:tcW w:w="222" w:type="dxa"/>
            <w:shd w:val="clear" w:color="auto" w:fill="F2F2F2" w:themeFill="background1" w:themeFillShade="F2"/>
          </w:tcPr>
          <w:p w:rsidRPr="00FE26C1" w:rsidR="00954982" w:rsidRDefault="00954982" w14:paraId="58A50BED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FE26C1" w:rsidR="00954982" w:rsidRDefault="00954982" w14:paraId="4EC7572B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 w:rsidRPr="00FE26C1">
              <w:rPr>
                <w:b/>
                <w:bCs/>
                <w:sz w:val="24"/>
                <w:szCs w:val="24"/>
                <w:lang w:eastAsia="ja-JP"/>
              </w:rPr>
              <w:t xml:space="preserve">Bore </w:t>
            </w:r>
            <w:r>
              <w:rPr>
                <w:b/>
                <w:bCs/>
                <w:sz w:val="24"/>
                <w:szCs w:val="24"/>
                <w:lang w:eastAsia="ja-JP"/>
              </w:rPr>
              <w:t>compound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FE26C1" w:rsidR="00954982" w:rsidRDefault="00954982" w14:paraId="5067DED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FE26C1" w:rsidR="00954982" w:rsidRDefault="00954982" w14:paraId="3BDBDBBB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FE26C1" w:rsidR="00954982" w:rsidRDefault="00954982" w14:paraId="7C896CA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6E7AF99D" w14:textId="77777777">
        <w:tc>
          <w:tcPr>
            <w:tcW w:w="222" w:type="dxa"/>
          </w:tcPr>
          <w:p w:rsidRPr="0039418E" w:rsidR="00954982" w:rsidRDefault="00954982" w14:paraId="088B1F8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5C460F8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 fencing missing, broken or have holes in it?</w:t>
            </w:r>
          </w:p>
        </w:tc>
        <w:tc>
          <w:tcPr>
            <w:tcW w:w="651" w:type="dxa"/>
          </w:tcPr>
          <w:p w:rsidRPr="0039418E" w:rsidR="00954982" w:rsidRDefault="00954982" w14:paraId="06CEADC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1EE395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B1A63F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F0C73B6" w14:textId="77777777">
        <w:tc>
          <w:tcPr>
            <w:tcW w:w="222" w:type="dxa"/>
          </w:tcPr>
          <w:p w:rsidRPr="0039418E" w:rsidR="00954982" w:rsidRDefault="00954982" w14:paraId="7EC6DD1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E1BB7B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Does the electrical panel need a lock?</w:t>
            </w:r>
          </w:p>
        </w:tc>
        <w:tc>
          <w:tcPr>
            <w:tcW w:w="651" w:type="dxa"/>
          </w:tcPr>
          <w:p w:rsidRPr="0039418E" w:rsidR="00954982" w:rsidRDefault="00954982" w14:paraId="78636F3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9ADC63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A99883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0BE5A83" w14:textId="77777777">
        <w:tc>
          <w:tcPr>
            <w:tcW w:w="222" w:type="dxa"/>
          </w:tcPr>
          <w:p w:rsidRPr="0039418E" w:rsidR="00954982" w:rsidRDefault="00954982" w14:paraId="0BBFE80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5C3454D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there rubbish, chemicals or animal faeces in the compound?</w:t>
            </w:r>
          </w:p>
        </w:tc>
        <w:tc>
          <w:tcPr>
            <w:tcW w:w="651" w:type="dxa"/>
          </w:tcPr>
          <w:p w:rsidRPr="0039418E" w:rsidR="00954982" w:rsidRDefault="00954982" w14:paraId="5EA88EB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377893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BD836E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A640635" w14:textId="77777777">
        <w:tc>
          <w:tcPr>
            <w:tcW w:w="222" w:type="dxa"/>
          </w:tcPr>
          <w:p w:rsidRPr="0039418E" w:rsidR="00954982" w:rsidRDefault="00954982" w14:paraId="31A3285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5B4F2F6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proofErr w:type="gramStart"/>
            <w:r w:rsidRPr="0039418E">
              <w:rPr>
                <w:sz w:val="24"/>
                <w:szCs w:val="24"/>
                <w:lang w:eastAsia="ja-JP"/>
              </w:rPr>
              <w:t>Is</w:t>
            </w:r>
            <w:proofErr w:type="gramEnd"/>
            <w:r w:rsidRPr="0039418E">
              <w:rPr>
                <w:sz w:val="24"/>
                <w:szCs w:val="24"/>
                <w:lang w:eastAsia="ja-JP"/>
              </w:rPr>
              <w:t xml:space="preserve"> there grass or other plants in the compound?</w:t>
            </w:r>
          </w:p>
        </w:tc>
        <w:tc>
          <w:tcPr>
            <w:tcW w:w="651" w:type="dxa"/>
          </w:tcPr>
          <w:p w:rsidRPr="0039418E" w:rsidR="00954982" w:rsidRDefault="00954982" w14:paraId="07DB4DA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33FC0F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FDA726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7DC50F4" w14:textId="77777777">
        <w:tc>
          <w:tcPr>
            <w:tcW w:w="222" w:type="dxa"/>
          </w:tcPr>
          <w:p w:rsidRPr="0039418E" w:rsidR="00954982" w:rsidRDefault="00954982" w14:paraId="2A4EE47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FA062F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signs that animals have been in the bore compound and around the bore and pipework?</w:t>
            </w:r>
          </w:p>
        </w:tc>
        <w:tc>
          <w:tcPr>
            <w:tcW w:w="651" w:type="dxa"/>
          </w:tcPr>
          <w:p w:rsidRPr="0039418E" w:rsidR="00954982" w:rsidRDefault="00954982" w14:paraId="370118C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020B14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13EF8D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00954982" w:rsidP="67FF8367" w:rsidRDefault="00954982" w14:paraId="016ED21F" w14:textId="2D9B3AC8">
      <w:pPr>
        <w:rPr>
          <w:rFonts w:asciiTheme="majorHAnsi" w:hAnsiTheme="majorHAnsi" w:eastAsiaTheme="majorEastAsia" w:cstheme="majorBidi"/>
          <w:caps/>
          <w:color w:val="829875" w:themeColor="accent1"/>
          <w:sz w:val="24"/>
          <w:szCs w:val="24"/>
        </w:rPr>
      </w:pPr>
    </w:p>
    <w:p w:rsidR="67FF8367" w:rsidRDefault="67FF8367" w14:paraId="4C62E4B7" w14:textId="476DDD72">
      <w:r>
        <w:br w:type="page"/>
      </w:r>
    </w:p>
    <w:p w:rsidR="16E9A32C" w:rsidP="67FF8367" w:rsidRDefault="16E9A32C" w14:paraId="6702E712" w14:textId="6BEF642E">
      <w:pPr>
        <w:pStyle w:val="Heading2"/>
      </w:pPr>
      <w:r>
        <w:lastRenderedPageBreak/>
        <w:t>S</w:t>
      </w:r>
      <w:r w:rsidR="00276778">
        <w:t xml:space="preserve">URFACE </w:t>
      </w:r>
      <w:r w:rsidR="00364296">
        <w:t>W</w:t>
      </w:r>
      <w:r w:rsidR="00276778">
        <w:t>ATER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8"/>
      </w:tblGrid>
      <w:tr w:rsidR="67FF8367" w:rsidTr="00364296" w14:paraId="66FBCB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689" w:type="dxa"/>
          </w:tcPr>
          <w:p w:rsidR="06ED01E5" w:rsidP="00364296" w:rsidRDefault="06ED01E5" w14:paraId="10019460" w14:textId="5ABE2FDC">
            <w:pPr>
              <w:pStyle w:val="Normaltext"/>
              <w:ind w:left="0" w:right="0"/>
              <w:jc w:val="left"/>
              <w:rPr>
                <w:lang w:eastAsia="ja-JP"/>
              </w:rPr>
            </w:pPr>
            <w:r w:rsidRPr="2E0A4B39">
              <w:rPr>
                <w:lang w:eastAsia="ja-JP"/>
              </w:rPr>
              <w:t>Surface water</w:t>
            </w:r>
            <w:r w:rsidR="00364296">
              <w:rPr>
                <w:lang w:eastAsia="ja-JP"/>
              </w:rPr>
              <w:t xml:space="preserve"> type*</w:t>
            </w:r>
          </w:p>
        </w:tc>
        <w:tc>
          <w:tcPr>
            <w:tcW w:w="4678" w:type="dxa"/>
          </w:tcPr>
          <w:p w:rsidR="67FF8367" w:rsidP="67FF8367" w:rsidRDefault="67FF8367" w14:paraId="3879921E" w14:textId="77777777">
            <w:pPr>
              <w:pStyle w:val="Normaltext"/>
              <w:rPr>
                <w:i/>
                <w:iCs/>
                <w:lang w:eastAsia="ja-JP"/>
              </w:rPr>
            </w:pPr>
          </w:p>
        </w:tc>
      </w:tr>
      <w:tr w:rsidR="67FF8367" w:rsidTr="00364296" w14:paraId="5B0F0574" w14:textId="77777777">
        <w:trPr>
          <w:trHeight w:val="300"/>
        </w:trPr>
        <w:tc>
          <w:tcPr>
            <w:tcW w:w="2689" w:type="dxa"/>
          </w:tcPr>
          <w:p w:rsidR="67FF8367" w:rsidP="00364296" w:rsidRDefault="67FF8367" w14:paraId="61ED1CA6" w14:textId="7471879E">
            <w:pPr>
              <w:pStyle w:val="Normaltext"/>
              <w:ind w:left="0"/>
              <w:rPr>
                <w:b/>
                <w:bCs/>
                <w:lang w:eastAsia="ja-JP"/>
              </w:rPr>
            </w:pPr>
            <w:r w:rsidRPr="67FF8367">
              <w:rPr>
                <w:b/>
                <w:bCs/>
                <w:lang w:eastAsia="ja-JP"/>
              </w:rPr>
              <w:t>Date of inspection</w:t>
            </w:r>
          </w:p>
        </w:tc>
        <w:tc>
          <w:tcPr>
            <w:tcW w:w="4678" w:type="dxa"/>
          </w:tcPr>
          <w:p w:rsidR="67FF8367" w:rsidP="67FF8367" w:rsidRDefault="67FF8367" w14:paraId="2040EB8C" w14:textId="77777777">
            <w:pPr>
              <w:pStyle w:val="Normaltext"/>
              <w:rPr>
                <w:lang w:eastAsia="ja-JP"/>
              </w:rPr>
            </w:pPr>
          </w:p>
        </w:tc>
      </w:tr>
    </w:tbl>
    <w:p w:rsidR="67FF8367" w:rsidP="00364296" w:rsidRDefault="00364296" w14:paraId="55AC06D7" w14:textId="70CC31BE">
      <w:pPr>
        <w:pStyle w:val="Normaltext"/>
        <w:spacing w:before="0"/>
        <w:rPr>
          <w:i/>
          <w:iCs/>
        </w:rPr>
      </w:pPr>
      <w:r w:rsidRPr="00364296">
        <w:rPr>
          <w:i/>
          <w:iCs/>
        </w:rPr>
        <w:t>*Dam, river etc</w:t>
      </w:r>
    </w:p>
    <w:p w:rsidRPr="00364296" w:rsidR="00364296" w:rsidP="00364296" w:rsidRDefault="00364296" w14:paraId="15FA40F5" w14:textId="77777777">
      <w:pPr>
        <w:pStyle w:val="Normaltext"/>
        <w:spacing w:before="0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3165"/>
        <w:gridCol w:w="651"/>
        <w:gridCol w:w="584"/>
        <w:gridCol w:w="4394"/>
      </w:tblGrid>
      <w:tr w:rsidR="67FF8367" w:rsidTr="00FD38C5" w14:paraId="424783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222" w:type="dxa"/>
            <w:shd w:val="clear" w:color="auto" w:fill="BFBFBF" w:themeFill="background1" w:themeFillShade="BF"/>
          </w:tcPr>
          <w:p w:rsidR="67FF8367" w:rsidP="67FF8367" w:rsidRDefault="67FF8367" w14:paraId="18E5E3A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BFBFBF" w:themeFill="background1" w:themeFillShade="BF"/>
          </w:tcPr>
          <w:p w:rsidR="67FF8367" w:rsidP="67FF8367" w:rsidRDefault="67FF8367" w14:paraId="379A1BD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Question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:rsidR="67FF8367" w:rsidP="67FF8367" w:rsidRDefault="67FF8367" w14:paraId="10BD93C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="67FF8367" w:rsidP="67FF8367" w:rsidRDefault="67FF8367" w14:paraId="05E922E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67FF8367" w:rsidP="67FF8367" w:rsidRDefault="67FF8367" w14:paraId="5275C5B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If YES – what is the action required?</w:t>
            </w:r>
          </w:p>
        </w:tc>
      </w:tr>
      <w:tr w:rsidR="67FF8367" w:rsidTr="516A8609" w14:paraId="157097C2" w14:textId="77777777">
        <w:trPr>
          <w:trHeight w:val="300"/>
        </w:trPr>
        <w:tc>
          <w:tcPr>
            <w:tcW w:w="222" w:type="dxa"/>
            <w:shd w:val="clear" w:color="auto" w:fill="F2F2F2" w:themeFill="background1" w:themeFillShade="F2"/>
          </w:tcPr>
          <w:p w:rsidR="67FF8367" w:rsidP="67FF8367" w:rsidRDefault="67FF8367" w14:paraId="0811461B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="36505917" w:rsidP="67FF8367" w:rsidRDefault="36505917" w14:paraId="5458045F" w14:textId="74902C11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 w:rsidRPr="67FF8367">
              <w:rPr>
                <w:b/>
                <w:bCs/>
                <w:sz w:val="24"/>
                <w:szCs w:val="24"/>
                <w:lang w:eastAsia="ja-JP"/>
              </w:rPr>
              <w:t xml:space="preserve">Surface </w:t>
            </w:r>
            <w:r w:rsidRPr="67FF8367" w:rsidR="563E12C6">
              <w:rPr>
                <w:b/>
                <w:bCs/>
                <w:sz w:val="24"/>
                <w:szCs w:val="24"/>
                <w:lang w:eastAsia="ja-JP"/>
              </w:rPr>
              <w:t>w</w:t>
            </w:r>
            <w:r w:rsidRPr="67FF8367">
              <w:rPr>
                <w:b/>
                <w:bCs/>
                <w:sz w:val="24"/>
                <w:szCs w:val="24"/>
                <w:lang w:eastAsia="ja-JP"/>
              </w:rPr>
              <w:t>ater</w:t>
            </w:r>
            <w:r w:rsidRPr="67FF8367" w:rsidR="60620DC5">
              <w:rPr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67FF8367" w:rsidR="5DF17CB7">
              <w:rPr>
                <w:b/>
                <w:bCs/>
                <w:sz w:val="24"/>
                <w:szCs w:val="24"/>
                <w:lang w:eastAsia="ja-JP"/>
              </w:rPr>
              <w:t>q</w:t>
            </w:r>
            <w:r w:rsidRPr="67FF8367" w:rsidR="60620DC5">
              <w:rPr>
                <w:b/>
                <w:bCs/>
                <w:sz w:val="24"/>
                <w:szCs w:val="24"/>
                <w:lang w:eastAsia="ja-JP"/>
              </w:rPr>
              <w:t>uality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67FF8367" w:rsidP="67FF8367" w:rsidRDefault="67FF8367" w14:paraId="2FE005AD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="67FF8367" w:rsidP="67FF8367" w:rsidRDefault="67FF8367" w14:paraId="3EB7702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67FF8367" w:rsidP="67FF8367" w:rsidRDefault="67FF8367" w14:paraId="333CB5DD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="67FF8367" w:rsidTr="516A8609" w14:paraId="01126967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225CC12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60620DC5" w:rsidP="67FF8367" w:rsidRDefault="60620DC5" w14:paraId="051C8997" w14:textId="25E71CEC">
            <w:pPr>
              <w:pStyle w:val="Normaltext"/>
              <w:ind w:right="0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Do you see algae, mud, oil or changes to the colour or smell of the water?</w:t>
            </w:r>
          </w:p>
        </w:tc>
        <w:tc>
          <w:tcPr>
            <w:tcW w:w="651" w:type="dxa"/>
          </w:tcPr>
          <w:p w:rsidR="67FF8367" w:rsidP="67FF8367" w:rsidRDefault="67FF8367" w14:paraId="110EF3D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5E1A04E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43D6CE0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="67FF8367" w:rsidTr="516A8609" w14:paraId="15FCFC15" w14:textId="77777777">
        <w:trPr>
          <w:trHeight w:val="300"/>
        </w:trPr>
        <w:tc>
          <w:tcPr>
            <w:tcW w:w="222" w:type="dxa"/>
            <w:shd w:val="clear" w:color="auto" w:fill="F2F2F2" w:themeFill="background1" w:themeFillShade="F2"/>
          </w:tcPr>
          <w:p w:rsidR="67FF8367" w:rsidP="67FF8367" w:rsidRDefault="67FF8367" w14:paraId="4735B38D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="60620DC5" w:rsidP="67FF8367" w:rsidRDefault="60620DC5" w14:paraId="7CAD76CA" w14:textId="38B54EDF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 w:rsidRPr="67FF8367">
              <w:rPr>
                <w:b/>
                <w:bCs/>
                <w:sz w:val="24"/>
                <w:szCs w:val="24"/>
                <w:lang w:eastAsia="ja-JP"/>
              </w:rPr>
              <w:t xml:space="preserve">Surface </w:t>
            </w:r>
            <w:r w:rsidRPr="67FF8367" w:rsidR="0453EA48">
              <w:rPr>
                <w:b/>
                <w:bCs/>
                <w:sz w:val="24"/>
                <w:szCs w:val="24"/>
                <w:lang w:eastAsia="ja-JP"/>
              </w:rPr>
              <w:t>w</w:t>
            </w:r>
            <w:r w:rsidRPr="67FF8367">
              <w:rPr>
                <w:b/>
                <w:bCs/>
                <w:sz w:val="24"/>
                <w:szCs w:val="24"/>
                <w:lang w:eastAsia="ja-JP"/>
              </w:rPr>
              <w:t xml:space="preserve">ater </w:t>
            </w:r>
            <w:r w:rsidRPr="67FF8367" w:rsidR="1D09D89B">
              <w:rPr>
                <w:b/>
                <w:bCs/>
                <w:sz w:val="24"/>
                <w:szCs w:val="24"/>
                <w:lang w:eastAsia="ja-JP"/>
              </w:rPr>
              <w:t>s</w:t>
            </w:r>
            <w:r w:rsidRPr="67FF8367">
              <w:rPr>
                <w:b/>
                <w:bCs/>
                <w:sz w:val="24"/>
                <w:szCs w:val="24"/>
                <w:lang w:eastAsia="ja-JP"/>
              </w:rPr>
              <w:t>urrounds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67FF8367" w:rsidP="67FF8367" w:rsidRDefault="67FF8367" w14:paraId="655D989D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="67FF8367" w:rsidP="67FF8367" w:rsidRDefault="67FF8367" w14:paraId="2314A5D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67FF8367" w:rsidP="67FF8367" w:rsidRDefault="67FF8367" w14:paraId="1C745DC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="67FF8367" w:rsidTr="516A8609" w14:paraId="28F988F7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1D072D2C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731E69E1" w:rsidP="67FF8367" w:rsidRDefault="731E69E1" w14:paraId="4FC62E5F" w14:textId="0C667612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 xml:space="preserve">Are there any boats, cars or other vehicles in </w:t>
            </w:r>
            <w:r w:rsidRPr="67FF8367" w:rsidR="133D5855">
              <w:rPr>
                <w:sz w:val="24"/>
                <w:szCs w:val="24"/>
                <w:lang w:eastAsia="ja-JP"/>
              </w:rPr>
              <w:t xml:space="preserve">dams, lakes, billabongs, near or upstream from water intakes (unless being used for water supply </w:t>
            </w:r>
            <w:r w:rsidRPr="67FF8367" w:rsidR="1FC61A6B">
              <w:rPr>
                <w:sz w:val="24"/>
                <w:szCs w:val="24"/>
                <w:lang w:eastAsia="ja-JP"/>
              </w:rPr>
              <w:t>maintenance</w:t>
            </w:r>
            <w:r w:rsidRPr="67FF8367" w:rsidR="133D5855">
              <w:rPr>
                <w:sz w:val="24"/>
                <w:szCs w:val="24"/>
                <w:lang w:eastAsia="ja-JP"/>
              </w:rPr>
              <w:t>)</w:t>
            </w:r>
            <w:r w:rsidRPr="67FF8367" w:rsidR="2C32674B">
              <w:rPr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="67FF8367" w:rsidP="67FF8367" w:rsidRDefault="67FF8367" w14:paraId="4CBCBE16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286D3850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1DFEAFC2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</w:p>
        </w:tc>
      </w:tr>
      <w:tr w:rsidR="67FF8367" w:rsidTr="516A8609" w14:paraId="4B2B99B6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075BB63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23C909FD" w:rsidP="67FF8367" w:rsidRDefault="23C909FD" w14:paraId="6920FFDC" w14:textId="507278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 xml:space="preserve">Are there signs of </w:t>
            </w:r>
            <w:r w:rsidRPr="67FF8367" w:rsidR="097CFE48">
              <w:rPr>
                <w:sz w:val="24"/>
                <w:szCs w:val="24"/>
                <w:lang w:eastAsia="ja-JP"/>
              </w:rPr>
              <w:t>livestock or large animals us</w:t>
            </w:r>
            <w:r w:rsidRPr="67FF8367" w:rsidR="171F182C">
              <w:rPr>
                <w:sz w:val="24"/>
                <w:szCs w:val="24"/>
                <w:lang w:eastAsia="ja-JP"/>
              </w:rPr>
              <w:t>ing</w:t>
            </w:r>
            <w:r w:rsidRPr="67FF8367" w:rsidR="097CFE48">
              <w:rPr>
                <w:sz w:val="24"/>
                <w:szCs w:val="24"/>
                <w:lang w:eastAsia="ja-JP"/>
              </w:rPr>
              <w:t xml:space="preserve"> </w:t>
            </w:r>
            <w:r w:rsidRPr="67FF8367" w:rsidR="15B881D1">
              <w:rPr>
                <w:sz w:val="24"/>
                <w:szCs w:val="24"/>
                <w:lang w:eastAsia="ja-JP"/>
              </w:rPr>
              <w:t xml:space="preserve">the surface </w:t>
            </w:r>
            <w:r w:rsidRPr="67FF8367" w:rsidR="097CFE48">
              <w:rPr>
                <w:sz w:val="24"/>
                <w:szCs w:val="24"/>
                <w:lang w:eastAsia="ja-JP"/>
              </w:rPr>
              <w:t>water?</w:t>
            </w:r>
          </w:p>
        </w:tc>
        <w:tc>
          <w:tcPr>
            <w:tcW w:w="651" w:type="dxa"/>
          </w:tcPr>
          <w:p w:rsidR="67FF8367" w:rsidP="67FF8367" w:rsidRDefault="67FF8367" w14:paraId="57C466B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08AA377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5EF327D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="67FF8367" w:rsidTr="516A8609" w14:paraId="3267D163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450C899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5C1D6F2C" w:rsidP="67FF8367" w:rsidRDefault="5C1D6F2C" w14:paraId="5AAA2204" w14:textId="299F09CA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Are livestock present</w:t>
            </w:r>
            <w:r w:rsidRPr="67FF8367" w:rsidR="10133C28">
              <w:rPr>
                <w:sz w:val="24"/>
                <w:szCs w:val="24"/>
                <w:lang w:eastAsia="ja-JP"/>
              </w:rPr>
              <w:t xml:space="preserve"> that are unfenced or upstream of the intake, without </w:t>
            </w:r>
            <w:r w:rsidRPr="67FF8367" w:rsidR="4F755C9C">
              <w:rPr>
                <w:sz w:val="24"/>
                <w:szCs w:val="24"/>
                <w:lang w:eastAsia="ja-JP"/>
              </w:rPr>
              <w:t>an alternative water source for them to drink?</w:t>
            </w:r>
            <w:r w:rsidRPr="67FF8367" w:rsidR="10133C28">
              <w:rPr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651" w:type="dxa"/>
          </w:tcPr>
          <w:p w:rsidR="67FF8367" w:rsidP="67FF8367" w:rsidRDefault="67FF8367" w14:paraId="65F9F6F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21C32B0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460CED3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="67FF8367" w:rsidTr="516A8609" w14:paraId="04C166B2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2EA212AF" w14:textId="63992694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B255C9E" w:rsidP="67FF8367" w:rsidRDefault="0B255C9E" w14:paraId="41F83D5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 xml:space="preserve">Are there any septic systems, toilets </w:t>
            </w:r>
            <w:r w:rsidRPr="67FF8367" w:rsidR="08CD3AC8">
              <w:rPr>
                <w:sz w:val="24"/>
                <w:szCs w:val="24"/>
                <w:lang w:eastAsia="ja-JP"/>
              </w:rPr>
              <w:t>or</w:t>
            </w:r>
            <w:r w:rsidRPr="67FF8367">
              <w:rPr>
                <w:sz w:val="24"/>
                <w:szCs w:val="24"/>
                <w:lang w:eastAsia="ja-JP"/>
              </w:rPr>
              <w:t xml:space="preserve"> rubbish dumps nearby?</w:t>
            </w:r>
          </w:p>
          <w:p w:rsidR="00FD38C5" w:rsidP="67FF8367" w:rsidRDefault="00FD38C5" w14:paraId="301856E2" w14:textId="4DA6720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651" w:type="dxa"/>
          </w:tcPr>
          <w:p w:rsidR="67FF8367" w:rsidP="67FF8367" w:rsidRDefault="67FF8367" w14:paraId="32DB75CD" w14:textId="69FEE89D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7E11C1A7" w14:textId="69515BA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228A5A65" w14:textId="13E3A292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="67FF8367" w:rsidTr="516A8609" w14:paraId="1FCA612B" w14:textId="77777777">
        <w:trPr>
          <w:trHeight w:val="300"/>
        </w:trPr>
        <w:tc>
          <w:tcPr>
            <w:tcW w:w="222" w:type="dxa"/>
            <w:shd w:val="clear" w:color="auto" w:fill="F2F2F2" w:themeFill="background1" w:themeFillShade="F2"/>
          </w:tcPr>
          <w:p w:rsidR="67FF8367" w:rsidP="67FF8367" w:rsidRDefault="67FF8367" w14:paraId="71DFF1E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="0059D7FD" w:rsidP="67FF8367" w:rsidRDefault="0059D7FD" w14:paraId="6541A36C" w14:textId="66C7AD35">
            <w:pPr>
              <w:pStyle w:val="Normaltext"/>
              <w:spacing w:before="0" w:after="0"/>
              <w:ind w:left="113" w:right="113"/>
              <w:jc w:val="center"/>
            </w:pPr>
            <w:r w:rsidRPr="67FF8367">
              <w:rPr>
                <w:b/>
                <w:bCs/>
                <w:sz w:val="24"/>
                <w:szCs w:val="24"/>
                <w:lang w:eastAsia="ja-JP"/>
              </w:rPr>
              <w:t>Intakes and pumps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67FF8367" w:rsidP="67FF8367" w:rsidRDefault="67FF8367" w14:paraId="70F301F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="67FF8367" w:rsidP="67FF8367" w:rsidRDefault="67FF8367" w14:paraId="78B11E1B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67FF8367" w:rsidP="67FF8367" w:rsidRDefault="67FF8367" w14:paraId="147E73CA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="67FF8367" w:rsidTr="516A8609" w14:paraId="2EFACC1F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6E163CF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63A31BC5" w:rsidP="67FF8367" w:rsidRDefault="63A31BC5" w14:paraId="4CE6B481" w14:textId="192C7EA3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Are the pump and</w:t>
            </w:r>
            <w:r w:rsidR="006F3C0F">
              <w:rPr>
                <w:sz w:val="24"/>
                <w:szCs w:val="24"/>
                <w:lang w:eastAsia="ja-JP"/>
              </w:rPr>
              <w:t>/or</w:t>
            </w:r>
            <w:r w:rsidRPr="67FF8367">
              <w:rPr>
                <w:sz w:val="24"/>
                <w:szCs w:val="24"/>
                <w:lang w:eastAsia="ja-JP"/>
              </w:rPr>
              <w:t xml:space="preserve"> intake</w:t>
            </w:r>
            <w:r w:rsidRPr="67FF8367" w:rsidR="6EF5CC6B">
              <w:rPr>
                <w:sz w:val="24"/>
                <w:szCs w:val="24"/>
                <w:lang w:eastAsia="ja-JP"/>
              </w:rPr>
              <w:t xml:space="preserve"> </w:t>
            </w:r>
            <w:r w:rsidR="006F3C0F">
              <w:rPr>
                <w:sz w:val="24"/>
                <w:szCs w:val="24"/>
                <w:lang w:eastAsia="ja-JP"/>
              </w:rPr>
              <w:t>touching</w:t>
            </w:r>
            <w:r w:rsidR="00A126FD">
              <w:rPr>
                <w:sz w:val="24"/>
                <w:szCs w:val="24"/>
                <w:lang w:eastAsia="ja-JP"/>
              </w:rPr>
              <w:t xml:space="preserve"> the bottom of the </w:t>
            </w:r>
            <w:r w:rsidR="006F3C0F">
              <w:rPr>
                <w:sz w:val="24"/>
                <w:szCs w:val="24"/>
                <w:lang w:eastAsia="ja-JP"/>
              </w:rPr>
              <w:t>water source?</w:t>
            </w:r>
          </w:p>
        </w:tc>
        <w:tc>
          <w:tcPr>
            <w:tcW w:w="651" w:type="dxa"/>
          </w:tcPr>
          <w:p w:rsidR="67FF8367" w:rsidP="67FF8367" w:rsidRDefault="67FF8367" w14:paraId="3F86F9D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4EEFC2F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4EDB5A4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="67FF8367" w:rsidTr="516A8609" w14:paraId="79ED4CB2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335D3652" w14:textId="18C074A5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47C12EA1" w:rsidP="67FF8367" w:rsidRDefault="00DB0ADD" w14:paraId="73E2248C" w14:textId="286BDF21">
            <w:pPr>
              <w:pStyle w:val="Normaltext"/>
              <w:ind w:right="0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Are the pump and</w:t>
            </w:r>
            <w:r>
              <w:rPr>
                <w:sz w:val="24"/>
                <w:szCs w:val="24"/>
                <w:lang w:eastAsia="ja-JP"/>
              </w:rPr>
              <w:t>/or</w:t>
            </w:r>
            <w:r w:rsidRPr="67FF8367">
              <w:rPr>
                <w:sz w:val="24"/>
                <w:szCs w:val="24"/>
                <w:lang w:eastAsia="ja-JP"/>
              </w:rPr>
              <w:t xml:space="preserve"> intake screens </w:t>
            </w:r>
            <w:r>
              <w:rPr>
                <w:sz w:val="24"/>
                <w:szCs w:val="24"/>
                <w:lang w:eastAsia="ja-JP"/>
              </w:rPr>
              <w:t>too close to the surface</w:t>
            </w:r>
            <w:r>
              <w:rPr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="67FF8367" w:rsidP="67FF8367" w:rsidRDefault="67FF8367" w14:paraId="58D7C233" w14:textId="39466099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5921A9F2" w14:textId="7A18B474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32F9BDBD" w14:textId="622E328D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="67FF8367" w:rsidTr="516A8609" w14:paraId="2C0D5E7D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3727FB1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6E3AEC3B" w:rsidP="67FF8367" w:rsidRDefault="6E3AEC3B" w14:paraId="3BA2675D" w14:textId="54F87FF9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 xml:space="preserve">Are </w:t>
            </w:r>
            <w:r w:rsidRPr="67FF8367" w:rsidR="719FA496">
              <w:rPr>
                <w:sz w:val="24"/>
                <w:szCs w:val="24"/>
                <w:lang w:eastAsia="ja-JP"/>
              </w:rPr>
              <w:t>intake pipes</w:t>
            </w:r>
            <w:r w:rsidRPr="67FF8367" w:rsidR="5A0959E8">
              <w:rPr>
                <w:sz w:val="24"/>
                <w:szCs w:val="24"/>
                <w:lang w:eastAsia="ja-JP"/>
              </w:rPr>
              <w:t xml:space="preserve"> without a protective casing?</w:t>
            </w:r>
          </w:p>
        </w:tc>
        <w:tc>
          <w:tcPr>
            <w:tcW w:w="651" w:type="dxa"/>
          </w:tcPr>
          <w:p w:rsidR="67FF8367" w:rsidP="67FF8367" w:rsidRDefault="67FF8367" w14:paraId="645A2A1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42533EA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78F550E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="67FF8367" w:rsidTr="516A8609" w14:paraId="1C8A88C8" w14:textId="77777777">
        <w:trPr>
          <w:trHeight w:val="300"/>
        </w:trPr>
        <w:tc>
          <w:tcPr>
            <w:tcW w:w="222" w:type="dxa"/>
          </w:tcPr>
          <w:p w:rsidR="67FF8367" w:rsidP="67FF8367" w:rsidRDefault="67FF8367" w14:paraId="37FA47DD" w14:textId="1C24256F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71259122" w:rsidP="67FF8367" w:rsidRDefault="71259122" w14:paraId="23CE9CC2" w14:textId="74E48FEC">
            <w:pPr>
              <w:pStyle w:val="Normaltext"/>
              <w:rPr>
                <w:sz w:val="24"/>
                <w:szCs w:val="24"/>
                <w:lang w:eastAsia="ja-JP"/>
              </w:rPr>
            </w:pPr>
            <w:r w:rsidRPr="67FF8367">
              <w:rPr>
                <w:sz w:val="24"/>
                <w:szCs w:val="24"/>
                <w:lang w:eastAsia="ja-JP"/>
              </w:rPr>
              <w:t>Is there any visible silt or scum in or around the intake</w:t>
            </w:r>
            <w:r w:rsidRPr="67FF8367" w:rsidR="781481E7">
              <w:rPr>
                <w:sz w:val="24"/>
                <w:szCs w:val="24"/>
                <w:lang w:eastAsia="ja-JP"/>
              </w:rPr>
              <w:t xml:space="preserve"> screen?</w:t>
            </w:r>
          </w:p>
        </w:tc>
        <w:tc>
          <w:tcPr>
            <w:tcW w:w="651" w:type="dxa"/>
          </w:tcPr>
          <w:p w:rsidR="67FF8367" w:rsidP="67FF8367" w:rsidRDefault="67FF8367" w14:paraId="52C9211C" w14:textId="55CD9C93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67FF8367" w:rsidP="67FF8367" w:rsidRDefault="67FF8367" w14:paraId="17C99597" w14:textId="0683D731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67FF8367" w:rsidP="67FF8367" w:rsidRDefault="67FF8367" w14:paraId="2C9A26B3" w14:textId="1911338E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="516A8609" w:rsidTr="516A8609" w14:paraId="48240902" w14:textId="77777777">
        <w:trPr>
          <w:trHeight w:val="300"/>
        </w:trPr>
        <w:tc>
          <w:tcPr>
            <w:tcW w:w="222" w:type="dxa"/>
          </w:tcPr>
          <w:p w:rsidR="516A8609" w:rsidP="516A8609" w:rsidRDefault="516A8609" w14:paraId="56F0F288" w14:textId="490C50B0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2BD27F6" w:rsidP="516A8609" w:rsidRDefault="02BD27F6" w14:paraId="35046F22" w14:textId="6C942EAF">
            <w:pPr>
              <w:pStyle w:val="Normaltext"/>
              <w:rPr>
                <w:sz w:val="24"/>
                <w:szCs w:val="24"/>
                <w:lang w:eastAsia="ja-JP"/>
              </w:rPr>
            </w:pPr>
            <w:r w:rsidRPr="516A8609">
              <w:rPr>
                <w:sz w:val="24"/>
                <w:szCs w:val="24"/>
                <w:lang w:eastAsia="ja-JP"/>
              </w:rPr>
              <w:t>Is the intake structure fencing missing, broken or have holes in it?</w:t>
            </w:r>
          </w:p>
        </w:tc>
        <w:tc>
          <w:tcPr>
            <w:tcW w:w="651" w:type="dxa"/>
          </w:tcPr>
          <w:p w:rsidR="516A8609" w:rsidP="516A8609" w:rsidRDefault="516A8609" w14:paraId="41A59A70" w14:textId="31E9067D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="516A8609" w:rsidP="516A8609" w:rsidRDefault="516A8609" w14:paraId="5B3EF3D3" w14:textId="26E31C01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="516A8609" w:rsidP="516A8609" w:rsidRDefault="516A8609" w14:paraId="45D96441" w14:textId="6ACBD1D9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095AE537" w14:textId="77777777">
        <w:tc>
          <w:tcPr>
            <w:tcW w:w="222" w:type="dxa"/>
          </w:tcPr>
          <w:p w:rsidRPr="0039418E" w:rsidR="007C7E12" w:rsidP="006A2A3C" w:rsidRDefault="007C7E12" w14:paraId="5CF55CF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4BFCFC20" w14:textId="630E42C8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 xml:space="preserve">Does the </w:t>
            </w:r>
            <w:r>
              <w:rPr>
                <w:sz w:val="24"/>
                <w:szCs w:val="24"/>
                <w:lang w:eastAsia="ja-JP"/>
              </w:rPr>
              <w:t>pump</w:t>
            </w:r>
            <w:r w:rsidRPr="0039418E">
              <w:rPr>
                <w:sz w:val="24"/>
                <w:szCs w:val="24"/>
                <w:lang w:eastAsia="ja-JP"/>
              </w:rPr>
              <w:t xml:space="preserve"> need to be secured with bolts to prevent vandalism?</w:t>
            </w:r>
          </w:p>
        </w:tc>
        <w:tc>
          <w:tcPr>
            <w:tcW w:w="651" w:type="dxa"/>
          </w:tcPr>
          <w:p w:rsidRPr="0039418E" w:rsidR="007C7E12" w:rsidP="006A2A3C" w:rsidRDefault="007C7E12" w14:paraId="4361238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009CCBF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1A494EA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112588" w14:paraId="47F08EA2" w14:textId="77777777">
        <w:tc>
          <w:tcPr>
            <w:tcW w:w="222" w:type="dxa"/>
          </w:tcPr>
          <w:p w:rsidRPr="0039418E" w:rsidR="007C7E12" w:rsidP="00112588" w:rsidRDefault="007C7E12" w14:paraId="2D9A584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112588" w:rsidRDefault="007C7E12" w14:paraId="1539CDE7" w14:textId="722C523D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 xml:space="preserve">Is the </w:t>
            </w:r>
            <w:r>
              <w:rPr>
                <w:sz w:val="24"/>
                <w:szCs w:val="24"/>
                <w:lang w:eastAsia="ja-JP"/>
              </w:rPr>
              <w:t xml:space="preserve">pump </w:t>
            </w:r>
            <w:r w:rsidRPr="0039418E">
              <w:rPr>
                <w:sz w:val="24"/>
                <w:szCs w:val="24"/>
                <w:lang w:eastAsia="ja-JP"/>
              </w:rPr>
              <w:t xml:space="preserve">concrete </w:t>
            </w:r>
            <w:r>
              <w:rPr>
                <w:sz w:val="24"/>
                <w:szCs w:val="24"/>
                <w:lang w:eastAsia="ja-JP"/>
              </w:rPr>
              <w:t>plinth</w:t>
            </w:r>
            <w:r w:rsidRPr="0039418E">
              <w:rPr>
                <w:sz w:val="24"/>
                <w:szCs w:val="24"/>
                <w:lang w:eastAsia="ja-JP"/>
              </w:rPr>
              <w:t xml:space="preserve"> absent, cracked or eroded underneath?</w:t>
            </w:r>
          </w:p>
        </w:tc>
        <w:tc>
          <w:tcPr>
            <w:tcW w:w="651" w:type="dxa"/>
          </w:tcPr>
          <w:p w:rsidRPr="0039418E" w:rsidR="007C7E12" w:rsidP="00112588" w:rsidRDefault="007C7E12" w14:paraId="659CC12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112588" w:rsidRDefault="007C7E12" w14:paraId="49ABC64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112588" w:rsidRDefault="007C7E12" w14:paraId="5DE2269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E03062" w14:paraId="405EB022" w14:textId="77777777">
        <w:tc>
          <w:tcPr>
            <w:tcW w:w="222" w:type="dxa"/>
          </w:tcPr>
          <w:p w:rsidRPr="0039418E" w:rsidR="007C7E12" w:rsidP="00E03062" w:rsidRDefault="007C7E12" w14:paraId="6AF54D1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E03062" w:rsidRDefault="007C7E12" w14:paraId="5F9B3CF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there any loose</w:t>
            </w:r>
            <w:r>
              <w:rPr>
                <w:sz w:val="24"/>
                <w:szCs w:val="24"/>
                <w:lang w:eastAsia="ja-JP"/>
              </w:rPr>
              <w:t>, exposed</w:t>
            </w:r>
            <w:r w:rsidRPr="0039418E">
              <w:rPr>
                <w:sz w:val="24"/>
                <w:szCs w:val="24"/>
                <w:lang w:eastAsia="ja-JP"/>
              </w:rPr>
              <w:t xml:space="preserve"> or degraded electrical wiring or conduit?</w:t>
            </w:r>
          </w:p>
        </w:tc>
        <w:tc>
          <w:tcPr>
            <w:tcW w:w="651" w:type="dxa"/>
          </w:tcPr>
          <w:p w:rsidRPr="0039418E" w:rsidR="007C7E12" w:rsidP="00E03062" w:rsidRDefault="007C7E12" w14:paraId="617E2F2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E03062" w:rsidRDefault="007C7E12" w14:paraId="40E32B0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E03062" w:rsidRDefault="007C7E12" w14:paraId="65F6992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1F93D999" w14:textId="77777777">
        <w:tc>
          <w:tcPr>
            <w:tcW w:w="222" w:type="dxa"/>
          </w:tcPr>
          <w:p w:rsidRPr="0039418E" w:rsidR="007C7E12" w:rsidP="006A2A3C" w:rsidRDefault="007C7E12" w14:paraId="7F1822B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5BF8C3B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any signs of damage from accidents or vandalism? (</w:t>
            </w:r>
            <w:r w:rsidRPr="00C059C0">
              <w:rPr>
                <w:i/>
                <w:iCs/>
                <w:sz w:val="24"/>
                <w:szCs w:val="24"/>
                <w:lang w:eastAsia="ja-JP"/>
              </w:rPr>
              <w:t>Like from cars hitting the pipes.</w:t>
            </w:r>
            <w:r>
              <w:rPr>
                <w:i/>
                <w:iCs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651" w:type="dxa"/>
          </w:tcPr>
          <w:p w:rsidRPr="0039418E" w:rsidR="007C7E12" w:rsidP="006A2A3C" w:rsidRDefault="007C7E12" w14:paraId="71796E6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5A8CD88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685BA9F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02BA1552" w14:textId="77777777">
        <w:tc>
          <w:tcPr>
            <w:tcW w:w="222" w:type="dxa"/>
          </w:tcPr>
          <w:p w:rsidRPr="0039418E" w:rsidR="007C7E12" w:rsidP="006A2A3C" w:rsidRDefault="007C7E12" w14:paraId="3916180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1FA5695D" w14:textId="11B0ED13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 xml:space="preserve">Could the </w:t>
            </w:r>
            <w:r>
              <w:rPr>
                <w:sz w:val="24"/>
                <w:szCs w:val="24"/>
                <w:lang w:eastAsia="ja-JP"/>
              </w:rPr>
              <w:t>pump and equipment</w:t>
            </w:r>
            <w:r w:rsidRPr="0039418E">
              <w:rPr>
                <w:sz w:val="24"/>
                <w:szCs w:val="24"/>
                <w:lang w:eastAsia="ja-JP"/>
              </w:rPr>
              <w:t xml:space="preserve"> be covered with water during a flood?</w:t>
            </w:r>
          </w:p>
        </w:tc>
        <w:tc>
          <w:tcPr>
            <w:tcW w:w="651" w:type="dxa"/>
          </w:tcPr>
          <w:p w:rsidRPr="0039418E" w:rsidR="007C7E12" w:rsidP="006A2A3C" w:rsidRDefault="007C7E12" w14:paraId="27C7E8E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3B3FCBA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197398D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789332DD" w14:textId="77777777">
        <w:tc>
          <w:tcPr>
            <w:tcW w:w="222" w:type="dxa"/>
          </w:tcPr>
          <w:p w:rsidRPr="0039418E" w:rsidR="007C7E12" w:rsidP="006A2A3C" w:rsidRDefault="007C7E12" w14:paraId="37D08F4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5715823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Does the pressure gauge need to be replaced?</w:t>
            </w:r>
          </w:p>
        </w:tc>
        <w:tc>
          <w:tcPr>
            <w:tcW w:w="651" w:type="dxa"/>
          </w:tcPr>
          <w:p w:rsidRPr="0039418E" w:rsidR="007C7E12" w:rsidP="006A2A3C" w:rsidRDefault="007C7E12" w14:paraId="6F32612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7AC542A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7C9B9AE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0AF988D0" w14:textId="77777777">
        <w:tc>
          <w:tcPr>
            <w:tcW w:w="222" w:type="dxa"/>
          </w:tcPr>
          <w:p w:rsidRPr="0039418E" w:rsidR="007C7E12" w:rsidP="006A2A3C" w:rsidRDefault="007C7E12" w14:paraId="42132E1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74DCE2A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water meter missing or broken?</w:t>
            </w:r>
          </w:p>
        </w:tc>
        <w:tc>
          <w:tcPr>
            <w:tcW w:w="651" w:type="dxa"/>
          </w:tcPr>
          <w:p w:rsidRPr="0039418E" w:rsidR="007C7E12" w:rsidP="006A2A3C" w:rsidRDefault="007C7E12" w14:paraId="58F1066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318E70B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4086B5C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224FF94A" w14:textId="77777777">
        <w:tc>
          <w:tcPr>
            <w:tcW w:w="222" w:type="dxa"/>
          </w:tcPr>
          <w:p w:rsidRPr="0039418E" w:rsidR="007C7E12" w:rsidP="006A2A3C" w:rsidRDefault="007C7E12" w14:paraId="2202596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4F2C5C9F" w14:textId="6C43DA29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 xml:space="preserve">Are there any leaks between the outlet of the </w:t>
            </w:r>
            <w:r>
              <w:rPr>
                <w:sz w:val="24"/>
                <w:szCs w:val="24"/>
                <w:lang w:eastAsia="ja-JP"/>
              </w:rPr>
              <w:t>pump</w:t>
            </w:r>
            <w:r w:rsidRPr="0039418E">
              <w:rPr>
                <w:sz w:val="24"/>
                <w:szCs w:val="24"/>
                <w:lang w:eastAsia="ja-JP"/>
              </w:rPr>
              <w:t xml:space="preserve"> and the inlet of the </w:t>
            </w:r>
            <w:r>
              <w:rPr>
                <w:sz w:val="24"/>
                <w:szCs w:val="24"/>
                <w:lang w:eastAsia="ja-JP"/>
              </w:rPr>
              <w:t xml:space="preserve">storage </w:t>
            </w:r>
            <w:r w:rsidRPr="0039418E">
              <w:rPr>
                <w:sz w:val="24"/>
                <w:szCs w:val="24"/>
                <w:lang w:eastAsia="ja-JP"/>
              </w:rPr>
              <w:t>tank?</w:t>
            </w:r>
          </w:p>
        </w:tc>
        <w:tc>
          <w:tcPr>
            <w:tcW w:w="651" w:type="dxa"/>
          </w:tcPr>
          <w:p w:rsidRPr="0039418E" w:rsidR="007C7E12" w:rsidP="006A2A3C" w:rsidRDefault="007C7E12" w14:paraId="73EA0CE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74FF307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7CF3715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01E5319C" w14:textId="77777777">
        <w:tc>
          <w:tcPr>
            <w:tcW w:w="222" w:type="dxa"/>
          </w:tcPr>
          <w:p w:rsidRPr="0039418E" w:rsidR="007C7E12" w:rsidP="006A2A3C" w:rsidRDefault="007C7E12" w14:paraId="672A85D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655C5A39" w14:textId="72EE94C9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any problems with the pump flow?</w:t>
            </w:r>
          </w:p>
        </w:tc>
        <w:tc>
          <w:tcPr>
            <w:tcW w:w="651" w:type="dxa"/>
          </w:tcPr>
          <w:p w:rsidRPr="0039418E" w:rsidR="007C7E12" w:rsidP="006A2A3C" w:rsidRDefault="007C7E12" w14:paraId="22FE187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08FE872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27945DF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476D69A5" w14:textId="77777777">
        <w:tc>
          <w:tcPr>
            <w:tcW w:w="222" w:type="dxa"/>
          </w:tcPr>
          <w:p w:rsidRPr="0039418E" w:rsidR="007C7E12" w:rsidP="006A2A3C" w:rsidRDefault="007C7E12" w14:paraId="50ACEA9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14B07030" w14:textId="45CECA58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Are there any problems with the pump control system? </w:t>
            </w:r>
            <w:r w:rsidRPr="00C059C0">
              <w:rPr>
                <w:i/>
                <w:iCs/>
                <w:sz w:val="24"/>
                <w:szCs w:val="24"/>
                <w:lang w:eastAsia="ja-JP"/>
              </w:rPr>
              <w:t>(like water overflowing at the tank)</w:t>
            </w:r>
          </w:p>
        </w:tc>
        <w:tc>
          <w:tcPr>
            <w:tcW w:w="651" w:type="dxa"/>
          </w:tcPr>
          <w:p w:rsidRPr="0039418E" w:rsidR="007C7E12" w:rsidP="006A2A3C" w:rsidRDefault="007C7E12" w14:paraId="4FCC96F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76C7432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556965A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FE26C1" w:rsidR="007C7E12" w:rsidTr="007C7E12" w14:paraId="152A973D" w14:textId="77777777">
        <w:trPr>
          <w:trHeight w:val="20"/>
        </w:trPr>
        <w:tc>
          <w:tcPr>
            <w:tcW w:w="222" w:type="dxa"/>
          </w:tcPr>
          <w:p w:rsidRPr="00FE26C1" w:rsidR="007C7E12" w:rsidP="006A2A3C" w:rsidRDefault="007C7E12" w14:paraId="4B7ABEB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FE26C1" w:rsidR="007C7E12" w:rsidP="006A2A3C" w:rsidRDefault="007C7E12" w14:paraId="3EF2B81D" w14:textId="2B9FA76C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Pump compound</w:t>
            </w:r>
          </w:p>
        </w:tc>
        <w:tc>
          <w:tcPr>
            <w:tcW w:w="651" w:type="dxa"/>
          </w:tcPr>
          <w:p w:rsidRPr="00FE26C1" w:rsidR="007C7E12" w:rsidP="006A2A3C" w:rsidRDefault="007C7E12" w14:paraId="008DF74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FE26C1" w:rsidR="007C7E12" w:rsidP="006A2A3C" w:rsidRDefault="007C7E12" w14:paraId="6153D78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FE26C1" w:rsidR="007C7E12" w:rsidP="006A2A3C" w:rsidRDefault="007C7E12" w14:paraId="6880182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3B389007" w14:textId="77777777">
        <w:tc>
          <w:tcPr>
            <w:tcW w:w="222" w:type="dxa"/>
          </w:tcPr>
          <w:p w:rsidRPr="0039418E" w:rsidR="007C7E12" w:rsidP="006A2A3C" w:rsidRDefault="007C7E12" w14:paraId="1DF8AC3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67F2B40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 fencing missing, broken or have holes in it?</w:t>
            </w:r>
          </w:p>
        </w:tc>
        <w:tc>
          <w:tcPr>
            <w:tcW w:w="651" w:type="dxa"/>
          </w:tcPr>
          <w:p w:rsidRPr="0039418E" w:rsidR="007C7E12" w:rsidP="006A2A3C" w:rsidRDefault="007C7E12" w14:paraId="64F0934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7C4E1F5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5C15610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2E807CC8" w14:textId="77777777">
        <w:tc>
          <w:tcPr>
            <w:tcW w:w="222" w:type="dxa"/>
          </w:tcPr>
          <w:p w:rsidRPr="0039418E" w:rsidR="007C7E12" w:rsidP="006A2A3C" w:rsidRDefault="007C7E12" w14:paraId="03FA3CC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31F9744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Does the electrical panel need a lock?</w:t>
            </w:r>
          </w:p>
        </w:tc>
        <w:tc>
          <w:tcPr>
            <w:tcW w:w="651" w:type="dxa"/>
          </w:tcPr>
          <w:p w:rsidRPr="0039418E" w:rsidR="007C7E12" w:rsidP="006A2A3C" w:rsidRDefault="007C7E12" w14:paraId="49EEC28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67A97CB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6C23A51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7B635863" w14:textId="77777777">
        <w:tc>
          <w:tcPr>
            <w:tcW w:w="222" w:type="dxa"/>
          </w:tcPr>
          <w:p w:rsidRPr="0039418E" w:rsidR="007C7E12" w:rsidP="006A2A3C" w:rsidRDefault="007C7E12" w14:paraId="123FC50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33762BC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there rubbish, chemicals or animal faeces in the compound?</w:t>
            </w:r>
          </w:p>
        </w:tc>
        <w:tc>
          <w:tcPr>
            <w:tcW w:w="651" w:type="dxa"/>
          </w:tcPr>
          <w:p w:rsidRPr="0039418E" w:rsidR="007C7E12" w:rsidP="006A2A3C" w:rsidRDefault="007C7E12" w14:paraId="577A5EC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0C92472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62C003E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60FB5034" w14:textId="77777777">
        <w:tc>
          <w:tcPr>
            <w:tcW w:w="222" w:type="dxa"/>
          </w:tcPr>
          <w:p w:rsidRPr="0039418E" w:rsidR="007C7E12" w:rsidP="006A2A3C" w:rsidRDefault="007C7E12" w14:paraId="2D42BE2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7484F50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proofErr w:type="gramStart"/>
            <w:r w:rsidRPr="0039418E">
              <w:rPr>
                <w:sz w:val="24"/>
                <w:szCs w:val="24"/>
                <w:lang w:eastAsia="ja-JP"/>
              </w:rPr>
              <w:t>Is</w:t>
            </w:r>
            <w:proofErr w:type="gramEnd"/>
            <w:r w:rsidRPr="0039418E">
              <w:rPr>
                <w:sz w:val="24"/>
                <w:szCs w:val="24"/>
                <w:lang w:eastAsia="ja-JP"/>
              </w:rPr>
              <w:t xml:space="preserve"> there grass or other plants in the compound?</w:t>
            </w:r>
          </w:p>
        </w:tc>
        <w:tc>
          <w:tcPr>
            <w:tcW w:w="651" w:type="dxa"/>
          </w:tcPr>
          <w:p w:rsidRPr="0039418E" w:rsidR="007C7E12" w:rsidP="006A2A3C" w:rsidRDefault="007C7E12" w14:paraId="2BB986E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077938F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508A340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C7E12" w:rsidTr="007C7E12" w14:paraId="546EFFAD" w14:textId="77777777">
        <w:tc>
          <w:tcPr>
            <w:tcW w:w="222" w:type="dxa"/>
          </w:tcPr>
          <w:p w:rsidRPr="0039418E" w:rsidR="007C7E12" w:rsidP="006A2A3C" w:rsidRDefault="007C7E12" w14:paraId="2440BC4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C7E12" w:rsidP="006A2A3C" w:rsidRDefault="007C7E12" w14:paraId="62848E8B" w14:textId="79864D80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Are there signs that animals have been in the </w:t>
            </w:r>
            <w:r>
              <w:rPr>
                <w:sz w:val="24"/>
                <w:szCs w:val="24"/>
                <w:lang w:eastAsia="ja-JP"/>
              </w:rPr>
              <w:lastRenderedPageBreak/>
              <w:t>compound and around the pipework?</w:t>
            </w:r>
          </w:p>
        </w:tc>
        <w:tc>
          <w:tcPr>
            <w:tcW w:w="651" w:type="dxa"/>
          </w:tcPr>
          <w:p w:rsidRPr="0039418E" w:rsidR="007C7E12" w:rsidP="006A2A3C" w:rsidRDefault="007C7E12" w14:paraId="125D49A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C7E12" w:rsidP="006A2A3C" w:rsidRDefault="007C7E12" w14:paraId="1FDF7FB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C7E12" w:rsidP="006A2A3C" w:rsidRDefault="007C7E12" w14:paraId="5C3410A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67FF8367" w:rsidRDefault="67FF8367" w14:paraId="249EBC84" w14:textId="3B1AE9D4"/>
    <w:p w:rsidR="67FF8367" w:rsidP="67FF8367" w:rsidRDefault="67FF8367" w14:paraId="45B79433" w14:textId="1A829CA2">
      <w:pPr>
        <w:pStyle w:val="Normaltext"/>
      </w:pPr>
    </w:p>
    <w:p w:rsidR="00F23274" w:rsidRDefault="00F23274" w14:paraId="743AEF46" w14:textId="77777777">
      <w:pPr>
        <w:rPr>
          <w:rFonts w:asciiTheme="majorHAnsi" w:hAnsiTheme="majorHAnsi" w:eastAsiaTheme="majorEastAsia" w:cstheme="majorBidi"/>
          <w:bCs/>
          <w:caps/>
          <w:color w:val="829875" w:themeColor="accent1"/>
          <w:sz w:val="24"/>
        </w:rPr>
      </w:pPr>
      <w:r>
        <w:br w:type="page"/>
      </w:r>
    </w:p>
    <w:p w:rsidR="00954982" w:rsidP="00954982" w:rsidRDefault="00954982" w14:paraId="137F8EA9" w14:textId="490C3430">
      <w:pPr>
        <w:pStyle w:val="Heading2"/>
      </w:pPr>
      <w:r>
        <w:lastRenderedPageBreak/>
        <w:t>Pipes and storage</w:t>
      </w:r>
    </w:p>
    <w:p w:rsidRPr="00654DB8" w:rsidR="00954982" w:rsidP="00954982" w:rsidRDefault="00954982" w14:paraId="1F90A0FF" w14:textId="77777777">
      <w:pPr>
        <w:pStyle w:val="Heading3"/>
      </w:pPr>
      <w:r>
        <w:t>Ground level tank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954982" w:rsidTr="00DB2E47" w14:paraId="02F93D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</w:tcPr>
          <w:p w:rsidRPr="007D5763" w:rsidR="00954982" w:rsidRDefault="00954982" w14:paraId="0A7D0D13" w14:textId="1FA38EB7">
            <w:pPr>
              <w:pStyle w:val="Normaltext"/>
              <w:jc w:val="left"/>
              <w:rPr>
                <w:lang w:eastAsia="ja-JP"/>
              </w:rPr>
            </w:pPr>
            <w:r>
              <w:rPr>
                <w:lang w:eastAsia="ja-JP"/>
              </w:rPr>
              <w:t>Ground level tank</w:t>
            </w:r>
            <w:r w:rsidR="00DB2E47">
              <w:rPr>
                <w:lang w:eastAsia="ja-JP"/>
              </w:rPr>
              <w:t xml:space="preserve"> name*</w:t>
            </w:r>
          </w:p>
        </w:tc>
        <w:tc>
          <w:tcPr>
            <w:tcW w:w="5954" w:type="dxa"/>
          </w:tcPr>
          <w:p w:rsidRPr="00C2083A" w:rsidR="00954982" w:rsidP="00DB2E47" w:rsidRDefault="00954982" w14:paraId="7A6B5718" w14:textId="77777777">
            <w:pPr>
              <w:pStyle w:val="Normaltext"/>
              <w:jc w:val="left"/>
              <w:rPr>
                <w:i/>
                <w:iCs/>
                <w:lang w:eastAsia="ja-JP"/>
              </w:rPr>
            </w:pPr>
          </w:p>
        </w:tc>
      </w:tr>
    </w:tbl>
    <w:p w:rsidR="00486B4A" w:rsidP="00486B4A" w:rsidRDefault="00BE5BFF" w14:paraId="3240585A" w14:textId="239AC1BD">
      <w:pPr>
        <w:pStyle w:val="Normaltext"/>
        <w:rPr>
          <w:lang w:eastAsia="ja-JP"/>
        </w:rPr>
      </w:pPr>
      <w:r>
        <w:rPr>
          <w:lang w:eastAsia="ja-JP"/>
        </w:rPr>
        <w:t xml:space="preserve">*If there is more than one ground tank give it a name like </w:t>
      </w:r>
      <w:r w:rsidR="000E3499">
        <w:rPr>
          <w:lang w:eastAsia="ja-JP"/>
        </w:rPr>
        <w:t>Tank 1</w:t>
      </w:r>
      <w:r>
        <w:rPr>
          <w:lang w:eastAsia="ja-JP"/>
        </w:rPr>
        <w:t xml:space="preserve"> or West Tank</w:t>
      </w:r>
      <w:r w:rsidR="00486B4A">
        <w:rPr>
          <w:lang w:eastAsia="ja-JP"/>
        </w:rPr>
        <w:t>.</w:t>
      </w:r>
      <w:r w:rsidRPr="00486B4A" w:rsidR="00486B4A">
        <w:rPr>
          <w:lang w:eastAsia="ja-JP"/>
        </w:rPr>
        <w:t xml:space="preserve"> </w:t>
      </w:r>
      <w:r w:rsidR="00486B4A">
        <w:rPr>
          <w:lang w:eastAsia="ja-JP"/>
        </w:rPr>
        <w:t xml:space="preserve">Try not to call it old tank or new tank or any name that could </w:t>
      </w:r>
      <w:r w:rsidR="000E3499">
        <w:rPr>
          <w:lang w:eastAsia="ja-JP"/>
        </w:rPr>
        <w:t>change in the future.</w:t>
      </w:r>
    </w:p>
    <w:p w:rsidR="00BE5BFF" w:rsidP="00954982" w:rsidRDefault="00BE5BFF" w14:paraId="42C607C3" w14:textId="77777777">
      <w:pPr>
        <w:pStyle w:val="Normaltext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3165"/>
        <w:gridCol w:w="651"/>
        <w:gridCol w:w="584"/>
        <w:gridCol w:w="4394"/>
      </w:tblGrid>
      <w:tr w:rsidRPr="0039418E" w:rsidR="00954982" w14:paraId="298BE9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2" w:type="dxa"/>
            <w:shd w:val="clear" w:color="auto" w:fill="BFBFBF" w:themeFill="background1" w:themeFillShade="BF"/>
          </w:tcPr>
          <w:p w:rsidRPr="0039418E" w:rsidR="00954982" w:rsidRDefault="00954982" w14:paraId="1D1E62D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BFBFBF" w:themeFill="background1" w:themeFillShade="BF"/>
          </w:tcPr>
          <w:p w:rsidRPr="0039418E" w:rsidR="00954982" w:rsidRDefault="00954982" w14:paraId="31C1803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Question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:rsidRPr="0039418E" w:rsidR="00954982" w:rsidRDefault="00954982" w14:paraId="676139E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Pr="0039418E" w:rsidR="00954982" w:rsidRDefault="00954982" w14:paraId="17F6AD3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Pr="0039418E" w:rsidR="00954982" w:rsidRDefault="00954982" w14:paraId="6D607C4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If YES – what is the action required?</w:t>
            </w:r>
          </w:p>
        </w:tc>
      </w:tr>
      <w:tr w:rsidRPr="00C563B8" w:rsidR="00954982" w14:paraId="7112B1D6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7781725A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C563B8" w:rsidR="00954982" w:rsidRDefault="00954982" w14:paraId="3C0CE8EC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Ground level tank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565073E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677A903F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63FCB759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33BF349A" w14:textId="77777777">
        <w:tc>
          <w:tcPr>
            <w:tcW w:w="222" w:type="dxa"/>
          </w:tcPr>
          <w:p w:rsidRPr="0039418E" w:rsidR="00954982" w:rsidRDefault="00954982" w14:paraId="753D5D2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4E2B3EC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leaking, cracked or damaged?</w:t>
            </w:r>
          </w:p>
        </w:tc>
        <w:tc>
          <w:tcPr>
            <w:tcW w:w="651" w:type="dxa"/>
          </w:tcPr>
          <w:p w:rsidRPr="0039418E" w:rsidR="00954982" w:rsidRDefault="00954982" w14:paraId="6C13B57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B24EB3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260B9A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4623420A" w14:textId="77777777">
        <w:tc>
          <w:tcPr>
            <w:tcW w:w="222" w:type="dxa"/>
          </w:tcPr>
          <w:p w:rsidRPr="0039418E" w:rsidR="00954982" w:rsidRDefault="00954982" w14:paraId="4951D83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63E1129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any erosion or damage around the tank?</w:t>
            </w:r>
          </w:p>
        </w:tc>
        <w:tc>
          <w:tcPr>
            <w:tcW w:w="651" w:type="dxa"/>
          </w:tcPr>
          <w:p w:rsidRPr="0039418E" w:rsidR="00954982" w:rsidRDefault="00954982" w14:paraId="4C923B4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0F94DF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730CC8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3F451B0" w14:textId="77777777">
        <w:tc>
          <w:tcPr>
            <w:tcW w:w="222" w:type="dxa"/>
          </w:tcPr>
          <w:p w:rsidRPr="0039418E" w:rsidR="00954982" w:rsidRDefault="00954982" w14:paraId="51A9622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B637D8" w:rsidR="00954982" w:rsidRDefault="00954982" w14:paraId="6A278147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Are the tank fixings missing or broken?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wind braces or bolts to concrete blocks)</w:t>
            </w:r>
          </w:p>
        </w:tc>
        <w:tc>
          <w:tcPr>
            <w:tcW w:w="651" w:type="dxa"/>
          </w:tcPr>
          <w:p w:rsidRPr="0039418E" w:rsidR="00954982" w:rsidRDefault="00954982" w14:paraId="08977E7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6DACCB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02EC07C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598B741" w14:textId="77777777">
        <w:tc>
          <w:tcPr>
            <w:tcW w:w="222" w:type="dxa"/>
          </w:tcPr>
          <w:p w:rsidRPr="0039418E" w:rsidR="00954982" w:rsidRDefault="00954982" w14:paraId="3EEE9D5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6316D943" w14:textId="0C4D4D44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lid</w:t>
            </w:r>
            <w:r w:rsidR="002C4606">
              <w:rPr>
                <w:sz w:val="24"/>
                <w:szCs w:val="24"/>
                <w:lang w:eastAsia="ja-JP"/>
              </w:rPr>
              <w:t xml:space="preserve"> or top of the tank</w:t>
            </w:r>
            <w:r>
              <w:rPr>
                <w:sz w:val="24"/>
                <w:szCs w:val="24"/>
                <w:lang w:eastAsia="ja-JP"/>
              </w:rPr>
              <w:t xml:space="preserve"> damaged or </w:t>
            </w:r>
            <w:r w:rsidR="00256759">
              <w:rPr>
                <w:sz w:val="24"/>
                <w:szCs w:val="24"/>
                <w:lang w:eastAsia="ja-JP"/>
              </w:rPr>
              <w:t>missing</w:t>
            </w:r>
            <w:r w:rsidR="002C4606">
              <w:rPr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Pr="0039418E" w:rsidR="00954982" w:rsidRDefault="00954982" w14:paraId="7E99C43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C08785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BFEB5F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532285" w14:paraId="6D2647F9" w14:textId="77777777">
        <w:tc>
          <w:tcPr>
            <w:tcW w:w="222" w:type="dxa"/>
          </w:tcPr>
          <w:p w:rsidRPr="0039418E" w:rsidR="00532285" w:rsidRDefault="00532285" w14:paraId="184C5C6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532285" w:rsidRDefault="002C4606" w14:paraId="4481E882" w14:textId="0E4C4B4C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2C4606">
              <w:rPr>
                <w:sz w:val="24"/>
                <w:szCs w:val="24"/>
                <w:lang w:eastAsia="ja-JP"/>
              </w:rPr>
              <w:t>Does the lid or top of the tank have holes in it?</w:t>
            </w:r>
          </w:p>
        </w:tc>
        <w:tc>
          <w:tcPr>
            <w:tcW w:w="651" w:type="dxa"/>
          </w:tcPr>
          <w:p w:rsidRPr="0039418E" w:rsidR="00532285" w:rsidRDefault="00532285" w14:paraId="46C19E3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532285" w:rsidRDefault="00532285" w14:paraId="0CDE84E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532285" w:rsidRDefault="00532285" w14:paraId="4F9DA09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7F5FE18" w14:textId="77777777">
        <w:tc>
          <w:tcPr>
            <w:tcW w:w="222" w:type="dxa"/>
          </w:tcPr>
          <w:p w:rsidRPr="0039418E" w:rsidR="00954982" w:rsidRDefault="00954982" w14:paraId="1EBAF44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053951EF" w14:textId="16E31220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lock on the</w:t>
            </w:r>
            <w:r w:rsidR="00BB43B7">
              <w:rPr>
                <w:sz w:val="24"/>
                <w:szCs w:val="24"/>
                <w:lang w:eastAsia="ja-JP"/>
              </w:rPr>
              <w:t xml:space="preserve"> lid</w:t>
            </w:r>
            <w:r>
              <w:rPr>
                <w:sz w:val="24"/>
                <w:szCs w:val="24"/>
                <w:lang w:eastAsia="ja-JP"/>
              </w:rPr>
              <w:t xml:space="preserve"> hatch broken or missing?</w:t>
            </w:r>
          </w:p>
        </w:tc>
        <w:tc>
          <w:tcPr>
            <w:tcW w:w="651" w:type="dxa"/>
          </w:tcPr>
          <w:p w:rsidRPr="0039418E" w:rsidR="00954982" w:rsidRDefault="00954982" w14:paraId="0308FC0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AB8F62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4C801B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29D25D3" w14:textId="77777777">
        <w:tc>
          <w:tcPr>
            <w:tcW w:w="222" w:type="dxa"/>
          </w:tcPr>
          <w:p w:rsidRPr="0039418E" w:rsidR="00954982" w:rsidRDefault="00954982" w14:paraId="7321B3C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A747D1" w:rsidR="00954982" w:rsidRDefault="00954982" w14:paraId="6EFA1FE5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Does the tank overflow regularly?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every day or more)</w:t>
            </w:r>
          </w:p>
        </w:tc>
        <w:tc>
          <w:tcPr>
            <w:tcW w:w="651" w:type="dxa"/>
          </w:tcPr>
          <w:p w:rsidRPr="0039418E" w:rsidR="00954982" w:rsidRDefault="00954982" w14:paraId="0CA68F4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CD4413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25D7607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81827F9" w14:textId="77777777">
        <w:tc>
          <w:tcPr>
            <w:tcW w:w="222" w:type="dxa"/>
          </w:tcPr>
          <w:p w:rsidRPr="0039418E" w:rsidR="00954982" w:rsidRDefault="00954982" w14:paraId="71C0F30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9C2154" w:rsidR="00954982" w:rsidRDefault="00954982" w14:paraId="12376806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level control missing or broken? (</w:t>
            </w:r>
            <w:r>
              <w:rPr>
                <w:i/>
                <w:iCs/>
                <w:sz w:val="24"/>
                <w:szCs w:val="24"/>
                <w:lang w:eastAsia="ja-JP"/>
              </w:rPr>
              <w:t>like the float valve)</w:t>
            </w:r>
          </w:p>
        </w:tc>
        <w:tc>
          <w:tcPr>
            <w:tcW w:w="651" w:type="dxa"/>
          </w:tcPr>
          <w:p w:rsidRPr="0039418E" w:rsidR="00954982" w:rsidRDefault="00954982" w14:paraId="729E6EF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314E4A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395E25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D1CC7D8" w14:textId="77777777">
        <w:tc>
          <w:tcPr>
            <w:tcW w:w="222" w:type="dxa"/>
          </w:tcPr>
          <w:p w:rsidRPr="0039418E" w:rsidR="00954982" w:rsidRDefault="00954982" w14:paraId="51C2608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8FE42F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overflow pipe missing mesh or a frog flap?</w:t>
            </w:r>
          </w:p>
        </w:tc>
        <w:tc>
          <w:tcPr>
            <w:tcW w:w="651" w:type="dxa"/>
          </w:tcPr>
          <w:p w:rsidRPr="0039418E" w:rsidR="00954982" w:rsidRDefault="00954982" w14:paraId="3D5B8D0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7C3DAE6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558074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42DAB8FB" w14:textId="77777777">
        <w:tc>
          <w:tcPr>
            <w:tcW w:w="222" w:type="dxa"/>
          </w:tcPr>
          <w:p w:rsidRPr="0039418E" w:rsidR="00954982" w:rsidRDefault="00954982" w14:paraId="542BB67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2C04873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Does any tank overflow pool around the tank and cause puddles and erosion?</w:t>
            </w:r>
          </w:p>
        </w:tc>
        <w:tc>
          <w:tcPr>
            <w:tcW w:w="651" w:type="dxa"/>
          </w:tcPr>
          <w:p w:rsidRPr="0039418E" w:rsidR="00954982" w:rsidRDefault="00954982" w14:paraId="44C33BF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0E0526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08C684A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4140C122" w14:textId="77777777">
        <w:tc>
          <w:tcPr>
            <w:tcW w:w="222" w:type="dxa"/>
          </w:tcPr>
          <w:p w:rsidRPr="0039418E" w:rsidR="00954982" w:rsidRDefault="00954982" w14:paraId="3FD8B51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77A94711" w14:textId="32D398E5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</w:t>
            </w:r>
            <w:r w:rsidR="008922E2">
              <w:rPr>
                <w:sz w:val="24"/>
                <w:szCs w:val="24"/>
                <w:lang w:eastAsia="ja-JP"/>
              </w:rPr>
              <w:t>f there is a</w:t>
            </w:r>
            <w:r>
              <w:rPr>
                <w:sz w:val="24"/>
                <w:szCs w:val="24"/>
                <w:lang w:eastAsia="ja-JP"/>
              </w:rPr>
              <w:t xml:space="preserve"> tank </w:t>
            </w:r>
            <w:proofErr w:type="gramStart"/>
            <w:r>
              <w:rPr>
                <w:sz w:val="24"/>
                <w:szCs w:val="24"/>
                <w:lang w:eastAsia="ja-JP"/>
              </w:rPr>
              <w:t>ladder</w:t>
            </w:r>
            <w:proofErr w:type="gramEnd"/>
            <w:r>
              <w:rPr>
                <w:sz w:val="24"/>
                <w:szCs w:val="24"/>
                <w:lang w:eastAsia="ja-JP"/>
              </w:rPr>
              <w:t xml:space="preserve"> </w:t>
            </w:r>
            <w:r w:rsidR="008922E2">
              <w:rPr>
                <w:sz w:val="24"/>
                <w:szCs w:val="24"/>
                <w:lang w:eastAsia="ja-JP"/>
              </w:rPr>
              <w:t xml:space="preserve">is it </w:t>
            </w:r>
            <w:r>
              <w:rPr>
                <w:sz w:val="24"/>
                <w:szCs w:val="24"/>
                <w:lang w:eastAsia="ja-JP"/>
              </w:rPr>
              <w:t>protected from unauthorised people climbing it</w:t>
            </w:r>
            <w:r w:rsidR="008922E2">
              <w:rPr>
                <w:sz w:val="24"/>
                <w:szCs w:val="24"/>
                <w:lang w:eastAsia="ja-JP"/>
              </w:rPr>
              <w:t xml:space="preserve"> with a cover and lock</w:t>
            </w:r>
            <w:r>
              <w:rPr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Pr="0039418E" w:rsidR="00954982" w:rsidRDefault="00954982" w14:paraId="34184B1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3058B3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26B9CED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7A7CF13" w14:textId="77777777">
        <w:tc>
          <w:tcPr>
            <w:tcW w:w="222" w:type="dxa"/>
          </w:tcPr>
          <w:p w:rsidRPr="0039418E" w:rsidR="00954982" w:rsidRDefault="00954982" w14:paraId="6C3E039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221C1085" w14:textId="1E6E64A3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any rubbish, sludge</w:t>
            </w:r>
            <w:r w:rsidR="009D5DC4">
              <w:rPr>
                <w:sz w:val="24"/>
                <w:szCs w:val="24"/>
                <w:lang w:eastAsia="ja-JP"/>
              </w:rPr>
              <w:t xml:space="preserve"> buildup</w:t>
            </w:r>
            <w:r>
              <w:rPr>
                <w:sz w:val="24"/>
                <w:szCs w:val="24"/>
                <w:lang w:eastAsia="ja-JP"/>
              </w:rPr>
              <w:t xml:space="preserve"> or other contamination </w:t>
            </w:r>
            <w:r w:rsidR="009D5DC4">
              <w:rPr>
                <w:sz w:val="24"/>
                <w:szCs w:val="24"/>
                <w:lang w:eastAsia="ja-JP"/>
              </w:rPr>
              <w:t xml:space="preserve">visible </w:t>
            </w:r>
            <w:r>
              <w:rPr>
                <w:sz w:val="24"/>
                <w:szCs w:val="24"/>
                <w:lang w:eastAsia="ja-JP"/>
              </w:rPr>
              <w:t>in the tank?</w:t>
            </w:r>
          </w:p>
        </w:tc>
        <w:tc>
          <w:tcPr>
            <w:tcW w:w="651" w:type="dxa"/>
          </w:tcPr>
          <w:p w:rsidRPr="0039418E" w:rsidR="00954982" w:rsidRDefault="00954982" w14:paraId="29B28A5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173200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89F706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E6768CE" w14:textId="77777777">
        <w:tc>
          <w:tcPr>
            <w:tcW w:w="222" w:type="dxa"/>
          </w:tcPr>
          <w:p w:rsidRPr="0039418E" w:rsidR="00954982" w:rsidRDefault="00954982" w14:paraId="1BBFD37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29201B4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external level gauge missing or broken?</w:t>
            </w:r>
          </w:p>
        </w:tc>
        <w:tc>
          <w:tcPr>
            <w:tcW w:w="651" w:type="dxa"/>
          </w:tcPr>
          <w:p w:rsidRPr="0039418E" w:rsidR="00954982" w:rsidRDefault="00954982" w14:paraId="4FC247B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B46B6D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2E10AC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2BED606D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402C91F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="00954982" w:rsidRDefault="00954982" w14:paraId="08E940A6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Tank pipework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7761DA7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000645D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0BB14D4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51D82C93" w14:textId="77777777">
        <w:tc>
          <w:tcPr>
            <w:tcW w:w="222" w:type="dxa"/>
          </w:tcPr>
          <w:p w:rsidRPr="0039418E" w:rsidR="00954982" w:rsidRDefault="00954982" w14:paraId="4C99045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25495873" w14:textId="7D4861B1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Is any of the pipework </w:t>
            </w:r>
            <w:r w:rsidR="001A6E7A">
              <w:rPr>
                <w:sz w:val="24"/>
                <w:szCs w:val="24"/>
                <w:lang w:eastAsia="ja-JP"/>
              </w:rPr>
              <w:t>in the compound l</w:t>
            </w:r>
            <w:r>
              <w:rPr>
                <w:sz w:val="24"/>
                <w:szCs w:val="24"/>
                <w:lang w:eastAsia="ja-JP"/>
              </w:rPr>
              <w:t>eaking?</w:t>
            </w:r>
          </w:p>
        </w:tc>
        <w:tc>
          <w:tcPr>
            <w:tcW w:w="651" w:type="dxa"/>
          </w:tcPr>
          <w:p w:rsidRPr="0039418E" w:rsidR="00954982" w:rsidRDefault="00954982" w14:paraId="09D3068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7FAD245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058985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:rsidTr="00596F58" w14:paraId="66C74B10" w14:textId="77777777">
        <w:tc>
          <w:tcPr>
            <w:tcW w:w="222" w:type="dxa"/>
          </w:tcPr>
          <w:p w:rsidRPr="0039418E" w:rsidR="00954982" w:rsidRDefault="00954982" w14:paraId="52A3044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BE399C" w14:paraId="52E7DD8D" w14:textId="40B36816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596F58">
              <w:rPr>
                <w:color w:val="auto"/>
                <w:sz w:val="24"/>
                <w:szCs w:val="24"/>
                <w:lang w:eastAsia="ja-JP"/>
              </w:rPr>
              <w:t xml:space="preserve">Is there any obvious buildup or </w:t>
            </w:r>
            <w:proofErr w:type="gramStart"/>
            <w:r w:rsidRPr="00596F58">
              <w:rPr>
                <w:color w:val="auto"/>
                <w:sz w:val="24"/>
                <w:szCs w:val="24"/>
                <w:lang w:eastAsia="ja-JP"/>
              </w:rPr>
              <w:t xml:space="preserve">calcification </w:t>
            </w:r>
            <w:r w:rsidRPr="00596F58" w:rsidR="00596F58">
              <w:rPr>
                <w:color w:val="auto"/>
                <w:sz w:val="24"/>
                <w:szCs w:val="24"/>
                <w:lang w:eastAsia="ja-JP"/>
              </w:rPr>
              <w:t xml:space="preserve"> or</w:t>
            </w:r>
            <w:proofErr w:type="gramEnd"/>
            <w:r w:rsidRPr="00596F58" w:rsidR="00596F58">
              <w:rPr>
                <w:color w:val="auto"/>
                <w:sz w:val="24"/>
                <w:szCs w:val="24"/>
                <w:lang w:eastAsia="ja-JP"/>
              </w:rPr>
              <w:t xml:space="preserve"> rust </w:t>
            </w:r>
            <w:r w:rsidRPr="00596F58">
              <w:rPr>
                <w:color w:val="auto"/>
                <w:sz w:val="24"/>
                <w:szCs w:val="24"/>
                <w:lang w:eastAsia="ja-JP"/>
              </w:rPr>
              <w:t>around the pipework</w:t>
            </w:r>
            <w:r w:rsidRPr="00596F58" w:rsidR="00654160">
              <w:rPr>
                <w:color w:val="auto"/>
                <w:sz w:val="24"/>
                <w:szCs w:val="24"/>
                <w:lang w:eastAsia="ja-JP"/>
              </w:rPr>
              <w:t xml:space="preserve"> where it connects to the tank</w:t>
            </w:r>
            <w:r w:rsidRPr="00596F58">
              <w:rPr>
                <w:color w:val="auto"/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Pr="0039418E" w:rsidR="00954982" w:rsidRDefault="00954982" w14:paraId="242B482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B7D045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61D8D6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0F1F28B7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0697952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C563B8" w:rsidR="00954982" w:rsidRDefault="00954982" w14:paraId="0040F78C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Tank compound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5765603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672829B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0AD4572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736212E7" w14:textId="77777777">
        <w:tc>
          <w:tcPr>
            <w:tcW w:w="222" w:type="dxa"/>
          </w:tcPr>
          <w:p w:rsidRPr="0039418E" w:rsidR="00954982" w:rsidRDefault="00954982" w14:paraId="3969AFE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68DE5F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 fencing missing, broken or have holes in it?</w:t>
            </w:r>
          </w:p>
        </w:tc>
        <w:tc>
          <w:tcPr>
            <w:tcW w:w="651" w:type="dxa"/>
          </w:tcPr>
          <w:p w:rsidRPr="0039418E" w:rsidR="00954982" w:rsidRDefault="00954982" w14:paraId="2CBC25A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8FD20E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1E32DD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45FDCFB1" w14:textId="77777777">
        <w:tc>
          <w:tcPr>
            <w:tcW w:w="222" w:type="dxa"/>
          </w:tcPr>
          <w:p w:rsidRPr="0039418E" w:rsidR="00954982" w:rsidRDefault="00954982" w14:paraId="147C0F8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766D296D" w14:textId="119EE4E1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Do</w:t>
            </w:r>
            <w:r w:rsidR="001A6E7A">
              <w:rPr>
                <w:sz w:val="24"/>
                <w:szCs w:val="24"/>
                <w:lang w:eastAsia="ja-JP"/>
              </w:rPr>
              <w:t xml:space="preserve"> any</w:t>
            </w:r>
            <w:r w:rsidRPr="0039418E">
              <w:rPr>
                <w:sz w:val="24"/>
                <w:szCs w:val="24"/>
                <w:lang w:eastAsia="ja-JP"/>
              </w:rPr>
              <w:t xml:space="preserve"> electrical panel</w:t>
            </w:r>
            <w:r w:rsidR="001A6E7A">
              <w:rPr>
                <w:sz w:val="24"/>
                <w:szCs w:val="24"/>
                <w:lang w:eastAsia="ja-JP"/>
              </w:rPr>
              <w:t>s</w:t>
            </w:r>
            <w:r w:rsidRPr="0039418E">
              <w:rPr>
                <w:sz w:val="24"/>
                <w:szCs w:val="24"/>
                <w:lang w:eastAsia="ja-JP"/>
              </w:rPr>
              <w:t xml:space="preserve"> need a lock?</w:t>
            </w:r>
          </w:p>
        </w:tc>
        <w:tc>
          <w:tcPr>
            <w:tcW w:w="651" w:type="dxa"/>
          </w:tcPr>
          <w:p w:rsidRPr="0039418E" w:rsidR="00954982" w:rsidRDefault="00954982" w14:paraId="54DB23F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75FEE3B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E73A7E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BAA518C" w14:textId="77777777">
        <w:tc>
          <w:tcPr>
            <w:tcW w:w="222" w:type="dxa"/>
          </w:tcPr>
          <w:p w:rsidRPr="0039418E" w:rsidR="00954982" w:rsidRDefault="00954982" w14:paraId="351593A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17CEBCD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there rubbish, chemicals or animal faeces in the compound?</w:t>
            </w:r>
          </w:p>
        </w:tc>
        <w:tc>
          <w:tcPr>
            <w:tcW w:w="651" w:type="dxa"/>
          </w:tcPr>
          <w:p w:rsidRPr="0039418E" w:rsidR="00954982" w:rsidRDefault="00954982" w14:paraId="712F8D5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84F6CB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2A0ACEB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F1A0110" w14:textId="77777777">
        <w:tc>
          <w:tcPr>
            <w:tcW w:w="222" w:type="dxa"/>
          </w:tcPr>
          <w:p w:rsidRPr="0039418E" w:rsidR="00954982" w:rsidRDefault="00954982" w14:paraId="500751B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43D7661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proofErr w:type="gramStart"/>
            <w:r w:rsidRPr="0039418E">
              <w:rPr>
                <w:sz w:val="24"/>
                <w:szCs w:val="24"/>
                <w:lang w:eastAsia="ja-JP"/>
              </w:rPr>
              <w:t>Is</w:t>
            </w:r>
            <w:proofErr w:type="gramEnd"/>
            <w:r w:rsidRPr="0039418E">
              <w:rPr>
                <w:sz w:val="24"/>
                <w:szCs w:val="24"/>
                <w:lang w:eastAsia="ja-JP"/>
              </w:rPr>
              <w:t xml:space="preserve"> there grass or other plants in the compound?</w:t>
            </w:r>
          </w:p>
        </w:tc>
        <w:tc>
          <w:tcPr>
            <w:tcW w:w="651" w:type="dxa"/>
          </w:tcPr>
          <w:p w:rsidRPr="0039418E" w:rsidR="00954982" w:rsidRDefault="00954982" w14:paraId="3974ADE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C3FD16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750500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F2D3E1F" w14:textId="77777777">
        <w:tc>
          <w:tcPr>
            <w:tcW w:w="222" w:type="dxa"/>
          </w:tcPr>
          <w:p w:rsidRPr="0039418E" w:rsidR="00954982" w:rsidRDefault="00954982" w14:paraId="53A7C6A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667E1BC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signs that animals have been in the compound and around the tank?</w:t>
            </w:r>
          </w:p>
        </w:tc>
        <w:tc>
          <w:tcPr>
            <w:tcW w:w="651" w:type="dxa"/>
          </w:tcPr>
          <w:p w:rsidRPr="0039418E" w:rsidR="00954982" w:rsidRDefault="00954982" w14:paraId="0EFCE3A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6B6849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30A5A0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00954982" w:rsidP="00954982" w:rsidRDefault="00954982" w14:paraId="35B51B48" w14:textId="77777777">
      <w:pPr>
        <w:pStyle w:val="Normaltext"/>
        <w:rPr>
          <w:lang w:eastAsia="ja-JP"/>
        </w:rPr>
      </w:pPr>
    </w:p>
    <w:p w:rsidR="00954982" w:rsidP="00954982" w:rsidRDefault="00954982" w14:paraId="7FE461E8" w14:textId="77777777">
      <w:pPr>
        <w:pStyle w:val="Normaltext"/>
        <w:rPr>
          <w:lang w:eastAsia="ja-JP"/>
        </w:rPr>
      </w:pPr>
    </w:p>
    <w:p w:rsidR="00954982" w:rsidP="00954982" w:rsidRDefault="00954982" w14:paraId="778D0FCB" w14:textId="77777777">
      <w:pPr>
        <w:rPr>
          <w:rFonts w:ascii="Open Sans" w:hAnsi="Open Sans" w:eastAsiaTheme="majorEastAsia" w:cstheme="majorBidi"/>
          <w:color w:val="829875" w:themeColor="accent1"/>
          <w:sz w:val="24"/>
          <w:szCs w:val="24"/>
        </w:rPr>
      </w:pPr>
      <w:r>
        <w:br w:type="page"/>
      </w:r>
    </w:p>
    <w:p w:rsidRPr="00654DB8" w:rsidR="00954982" w:rsidP="00954982" w:rsidRDefault="00954982" w14:paraId="79A3CB2A" w14:textId="77777777">
      <w:pPr>
        <w:pStyle w:val="Heading3"/>
        <w:numPr>
          <w:ilvl w:val="2"/>
          <w:numId w:val="36"/>
        </w:numPr>
      </w:pPr>
      <w:r>
        <w:lastRenderedPageBreak/>
        <w:t>Elevated tank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BE5BFF" w14:paraId="0D7C1F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</w:tcPr>
          <w:p w:rsidRPr="007D5763" w:rsidR="00BE5BFF" w:rsidRDefault="00BE5BFF" w14:paraId="314E44C8" w14:textId="6629362D">
            <w:pPr>
              <w:pStyle w:val="Normaltext"/>
              <w:jc w:val="left"/>
              <w:rPr>
                <w:lang w:eastAsia="ja-JP"/>
              </w:rPr>
            </w:pPr>
            <w:r>
              <w:rPr>
                <w:lang w:eastAsia="ja-JP"/>
              </w:rPr>
              <w:t>Elevated tank name*</w:t>
            </w:r>
          </w:p>
        </w:tc>
        <w:tc>
          <w:tcPr>
            <w:tcW w:w="5954" w:type="dxa"/>
          </w:tcPr>
          <w:p w:rsidRPr="00C2083A" w:rsidR="00BE5BFF" w:rsidRDefault="00BE5BFF" w14:paraId="22B17903" w14:textId="77777777">
            <w:pPr>
              <w:pStyle w:val="Normaltext"/>
              <w:jc w:val="left"/>
              <w:rPr>
                <w:i/>
                <w:iCs/>
                <w:lang w:eastAsia="ja-JP"/>
              </w:rPr>
            </w:pPr>
          </w:p>
        </w:tc>
      </w:tr>
    </w:tbl>
    <w:p w:rsidR="000E3499" w:rsidP="000E3499" w:rsidRDefault="000E3499" w14:paraId="53EF165A" w14:textId="2EACF089">
      <w:pPr>
        <w:pStyle w:val="Normaltext"/>
        <w:rPr>
          <w:lang w:eastAsia="ja-JP"/>
        </w:rPr>
      </w:pPr>
      <w:r>
        <w:rPr>
          <w:lang w:eastAsia="ja-JP"/>
        </w:rPr>
        <w:t>*If there is more than one elevated tank give it a name like Tank 1 or West Tank.</w:t>
      </w:r>
      <w:r w:rsidRPr="00486B4A">
        <w:rPr>
          <w:lang w:eastAsia="ja-JP"/>
        </w:rPr>
        <w:t xml:space="preserve"> </w:t>
      </w:r>
      <w:r>
        <w:rPr>
          <w:lang w:eastAsia="ja-JP"/>
        </w:rPr>
        <w:t>Try not to call it old tank or new tank or any name that could change in the future.</w:t>
      </w:r>
    </w:p>
    <w:p w:rsidR="00BE5BFF" w:rsidP="00954982" w:rsidRDefault="00BE5BFF" w14:paraId="337D3E9E" w14:textId="77777777">
      <w:pPr>
        <w:pStyle w:val="Normaltext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3165"/>
        <w:gridCol w:w="651"/>
        <w:gridCol w:w="584"/>
        <w:gridCol w:w="4394"/>
      </w:tblGrid>
      <w:tr w:rsidRPr="0039418E" w:rsidR="00954982" w14:paraId="7C6F656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2" w:type="dxa"/>
            <w:shd w:val="clear" w:color="auto" w:fill="BFBFBF" w:themeFill="background1" w:themeFillShade="BF"/>
          </w:tcPr>
          <w:p w:rsidRPr="0039418E" w:rsidR="00954982" w:rsidRDefault="00954982" w14:paraId="480C559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BFBFBF" w:themeFill="background1" w:themeFillShade="BF"/>
          </w:tcPr>
          <w:p w:rsidRPr="0039418E" w:rsidR="00954982" w:rsidRDefault="00954982" w14:paraId="1C3B986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Question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:rsidRPr="0039418E" w:rsidR="00954982" w:rsidRDefault="00954982" w14:paraId="35539E5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Pr="0039418E" w:rsidR="00954982" w:rsidRDefault="00954982" w14:paraId="63EF069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Pr="0039418E" w:rsidR="00954982" w:rsidRDefault="00954982" w14:paraId="63DBA5A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If YES – what is the action required?</w:t>
            </w:r>
          </w:p>
        </w:tc>
      </w:tr>
      <w:tr w:rsidRPr="00C563B8" w:rsidR="00954982" w14:paraId="5F6ACED6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58927A9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C563B8" w:rsidR="00954982" w:rsidRDefault="00954982" w14:paraId="06768A1E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Elevated tank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0C9D5367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0A955A3B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1EB34BA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3700255F" w14:textId="77777777">
        <w:tc>
          <w:tcPr>
            <w:tcW w:w="222" w:type="dxa"/>
          </w:tcPr>
          <w:p w:rsidRPr="0039418E" w:rsidR="00954982" w:rsidRDefault="00954982" w14:paraId="1F8DE14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1082C1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leaking, cracked or damaged?</w:t>
            </w:r>
          </w:p>
        </w:tc>
        <w:tc>
          <w:tcPr>
            <w:tcW w:w="651" w:type="dxa"/>
          </w:tcPr>
          <w:p w:rsidRPr="0039418E" w:rsidR="00954982" w:rsidRDefault="00954982" w14:paraId="5190839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015F14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4D6296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1F489F7" w14:textId="77777777">
        <w:tc>
          <w:tcPr>
            <w:tcW w:w="222" w:type="dxa"/>
          </w:tcPr>
          <w:p w:rsidRPr="0039418E" w:rsidR="00954982" w:rsidRDefault="00954982" w14:paraId="1BA6812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5DB4C41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any erosion or damage around the tank stand?</w:t>
            </w:r>
          </w:p>
        </w:tc>
        <w:tc>
          <w:tcPr>
            <w:tcW w:w="651" w:type="dxa"/>
          </w:tcPr>
          <w:p w:rsidRPr="0039418E" w:rsidR="00954982" w:rsidRDefault="00954982" w14:paraId="7AD3EF9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F9C2F8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5D831A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9F000F3" w14:textId="77777777">
        <w:tc>
          <w:tcPr>
            <w:tcW w:w="222" w:type="dxa"/>
          </w:tcPr>
          <w:p w:rsidRPr="0039418E" w:rsidR="00954982" w:rsidRDefault="00954982" w14:paraId="3D5D7D1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46954D60" w14:textId="0BA1B83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any rust or damage to the tank stand?</w:t>
            </w:r>
          </w:p>
        </w:tc>
        <w:tc>
          <w:tcPr>
            <w:tcW w:w="651" w:type="dxa"/>
          </w:tcPr>
          <w:p w:rsidRPr="0039418E" w:rsidR="00954982" w:rsidRDefault="00954982" w14:paraId="68C62A2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54CD31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F4A216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0F6960" w14:paraId="72D3E17F" w14:textId="77777777">
        <w:tc>
          <w:tcPr>
            <w:tcW w:w="222" w:type="dxa"/>
          </w:tcPr>
          <w:p w:rsidRPr="0039418E" w:rsidR="000F6960" w:rsidRDefault="000F6960" w14:paraId="0A91E69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0F6960" w:rsidRDefault="000F6960" w14:paraId="1A47207F" w14:textId="5881738A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any</w:t>
            </w:r>
            <w:r w:rsidR="006E02DF">
              <w:rPr>
                <w:sz w:val="24"/>
                <w:szCs w:val="24"/>
                <w:lang w:eastAsia="ja-JP"/>
              </w:rPr>
              <w:t xml:space="preserve"> visible</w:t>
            </w:r>
            <w:r>
              <w:rPr>
                <w:sz w:val="24"/>
                <w:szCs w:val="24"/>
                <w:lang w:eastAsia="ja-JP"/>
              </w:rPr>
              <w:t xml:space="preserve"> rust or </w:t>
            </w:r>
            <w:r w:rsidR="006E02DF">
              <w:rPr>
                <w:sz w:val="24"/>
                <w:szCs w:val="24"/>
                <w:lang w:eastAsia="ja-JP"/>
              </w:rPr>
              <w:t>damage to the tank stand base</w:t>
            </w:r>
            <w:r w:rsidR="006771AE">
              <w:rPr>
                <w:sz w:val="24"/>
                <w:szCs w:val="24"/>
                <w:lang w:eastAsia="ja-JP"/>
              </w:rPr>
              <w:t xml:space="preserve"> that holds the tank</w:t>
            </w:r>
            <w:r w:rsidR="006E02DF">
              <w:rPr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Pr="0039418E" w:rsidR="000F6960" w:rsidRDefault="000F6960" w14:paraId="35B6571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0F6960" w:rsidRDefault="000F6960" w14:paraId="2F38EF7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0F6960" w:rsidRDefault="000F6960" w14:paraId="364792B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6E02DF" w14:paraId="4543CD51" w14:textId="77777777">
        <w:tc>
          <w:tcPr>
            <w:tcW w:w="222" w:type="dxa"/>
          </w:tcPr>
          <w:p w:rsidRPr="0039418E" w:rsidR="006E02DF" w:rsidRDefault="006E02DF" w14:paraId="2E99EF4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6E02DF" w:rsidRDefault="006F6C34" w14:paraId="627D7F9C" w14:textId="4701959F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Is the tank stand safe to access with railings and </w:t>
            </w:r>
          </w:p>
        </w:tc>
        <w:tc>
          <w:tcPr>
            <w:tcW w:w="651" w:type="dxa"/>
          </w:tcPr>
          <w:p w:rsidRPr="0039418E" w:rsidR="006E02DF" w:rsidRDefault="006E02DF" w14:paraId="0395777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6E02DF" w:rsidRDefault="006E02DF" w14:paraId="1813CF8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6E02DF" w:rsidRDefault="006E02DF" w14:paraId="4B0CCDE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4BAF35D1" w14:textId="77777777">
        <w:tc>
          <w:tcPr>
            <w:tcW w:w="222" w:type="dxa"/>
          </w:tcPr>
          <w:p w:rsidRPr="0039418E" w:rsidR="00954982" w:rsidRDefault="00954982" w14:paraId="27613B4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B637D8" w:rsidR="00954982" w:rsidRDefault="00954982" w14:paraId="582BD3D4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Are the tank fixings missing or broken?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wind braces or bolts to concrete blocks)</w:t>
            </w:r>
          </w:p>
        </w:tc>
        <w:tc>
          <w:tcPr>
            <w:tcW w:w="651" w:type="dxa"/>
          </w:tcPr>
          <w:p w:rsidRPr="0039418E" w:rsidR="00954982" w:rsidRDefault="00954982" w14:paraId="246A5F5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FD8084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DC1B7A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ED3FCE" w14:paraId="72599F51" w14:textId="77777777">
        <w:tc>
          <w:tcPr>
            <w:tcW w:w="222" w:type="dxa"/>
          </w:tcPr>
          <w:p w:rsidRPr="0039418E" w:rsidR="00ED3FCE" w:rsidRDefault="00ED3FCE" w14:paraId="58A8C9F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ED3FCE" w:rsidRDefault="00ED3FCE" w14:paraId="5E582CF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lid or top of the tank damaged or missing?</w:t>
            </w:r>
          </w:p>
        </w:tc>
        <w:tc>
          <w:tcPr>
            <w:tcW w:w="651" w:type="dxa"/>
          </w:tcPr>
          <w:p w:rsidRPr="0039418E" w:rsidR="00ED3FCE" w:rsidRDefault="00ED3FCE" w14:paraId="77C1063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ED3FCE" w:rsidRDefault="00ED3FCE" w14:paraId="4317948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ED3FCE" w:rsidRDefault="00ED3FCE" w14:paraId="7AAA4D0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ED3FCE" w14:paraId="79A89C11" w14:textId="77777777">
        <w:tc>
          <w:tcPr>
            <w:tcW w:w="222" w:type="dxa"/>
          </w:tcPr>
          <w:p w:rsidRPr="0039418E" w:rsidR="00ED3FCE" w:rsidRDefault="00ED3FCE" w14:paraId="7341D2D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ED3FCE" w:rsidRDefault="00ED3FCE" w14:paraId="3F42A26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2C4606">
              <w:rPr>
                <w:sz w:val="24"/>
                <w:szCs w:val="24"/>
                <w:lang w:eastAsia="ja-JP"/>
              </w:rPr>
              <w:t>Does the lid or top of the tank have holes in it?</w:t>
            </w:r>
          </w:p>
        </w:tc>
        <w:tc>
          <w:tcPr>
            <w:tcW w:w="651" w:type="dxa"/>
          </w:tcPr>
          <w:p w:rsidRPr="0039418E" w:rsidR="00ED3FCE" w:rsidRDefault="00ED3FCE" w14:paraId="7A5C2B1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ED3FCE" w:rsidRDefault="00ED3FCE" w14:paraId="3CEE18F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ED3FCE" w:rsidRDefault="00ED3FCE" w14:paraId="1540FFF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ED3FCE" w14:paraId="12F88690" w14:textId="77777777">
        <w:tc>
          <w:tcPr>
            <w:tcW w:w="222" w:type="dxa"/>
          </w:tcPr>
          <w:p w:rsidRPr="0039418E" w:rsidR="00ED3FCE" w:rsidRDefault="00ED3FCE" w14:paraId="5478233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ED3FCE" w:rsidRDefault="00ED3FCE" w14:paraId="1FED177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lock on the lid hatch broken or missing?</w:t>
            </w:r>
          </w:p>
        </w:tc>
        <w:tc>
          <w:tcPr>
            <w:tcW w:w="651" w:type="dxa"/>
          </w:tcPr>
          <w:p w:rsidRPr="0039418E" w:rsidR="00ED3FCE" w:rsidRDefault="00ED3FCE" w14:paraId="65A9A8B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ED3FCE" w:rsidRDefault="00ED3FCE" w14:paraId="38BB2E3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ED3FCE" w:rsidRDefault="00ED3FCE" w14:paraId="7FE86F0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47384E4" w14:textId="77777777">
        <w:tc>
          <w:tcPr>
            <w:tcW w:w="222" w:type="dxa"/>
          </w:tcPr>
          <w:p w:rsidRPr="0039418E" w:rsidR="00954982" w:rsidRDefault="00954982" w14:paraId="2F26002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A747D1" w:rsidR="00954982" w:rsidRDefault="00954982" w14:paraId="5FE19FE7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Does the tank overflow regularly?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every day or more)</w:t>
            </w:r>
          </w:p>
        </w:tc>
        <w:tc>
          <w:tcPr>
            <w:tcW w:w="651" w:type="dxa"/>
          </w:tcPr>
          <w:p w:rsidRPr="0039418E" w:rsidR="00954982" w:rsidRDefault="00954982" w14:paraId="6DC04DC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575154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7BEF96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D367356" w14:textId="77777777">
        <w:tc>
          <w:tcPr>
            <w:tcW w:w="222" w:type="dxa"/>
          </w:tcPr>
          <w:p w:rsidRPr="0039418E" w:rsidR="00954982" w:rsidRDefault="00954982" w14:paraId="0EBE04F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9C2154" w:rsidR="00954982" w:rsidRDefault="00954982" w14:paraId="2AD0F4A9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level control missing or broken? (</w:t>
            </w:r>
            <w:r>
              <w:rPr>
                <w:i/>
                <w:iCs/>
                <w:sz w:val="24"/>
                <w:szCs w:val="24"/>
                <w:lang w:eastAsia="ja-JP"/>
              </w:rPr>
              <w:t>like the float valve)</w:t>
            </w:r>
          </w:p>
        </w:tc>
        <w:tc>
          <w:tcPr>
            <w:tcW w:w="651" w:type="dxa"/>
          </w:tcPr>
          <w:p w:rsidRPr="0039418E" w:rsidR="00954982" w:rsidRDefault="00954982" w14:paraId="2D46C01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E437A1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DAF680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08E4361C" w14:textId="77777777">
        <w:tc>
          <w:tcPr>
            <w:tcW w:w="222" w:type="dxa"/>
          </w:tcPr>
          <w:p w:rsidRPr="0039418E" w:rsidR="00954982" w:rsidRDefault="00954982" w14:paraId="0CF39D3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78E1DFF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overflow pipe missing mesh or a frog flap?</w:t>
            </w:r>
          </w:p>
        </w:tc>
        <w:tc>
          <w:tcPr>
            <w:tcW w:w="651" w:type="dxa"/>
          </w:tcPr>
          <w:p w:rsidRPr="0039418E" w:rsidR="00954982" w:rsidRDefault="00954982" w14:paraId="0C5A53B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04B2BF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EE16B7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407680B5" w14:textId="77777777">
        <w:tc>
          <w:tcPr>
            <w:tcW w:w="222" w:type="dxa"/>
          </w:tcPr>
          <w:p w:rsidRPr="0039418E" w:rsidR="00954982" w:rsidRDefault="00954982" w14:paraId="35FC806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32D7AE8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Does any tank overflow pool around the tank and cause puddles and erosion?</w:t>
            </w:r>
          </w:p>
        </w:tc>
        <w:tc>
          <w:tcPr>
            <w:tcW w:w="651" w:type="dxa"/>
          </w:tcPr>
          <w:p w:rsidRPr="0039418E" w:rsidR="00954982" w:rsidRDefault="00954982" w14:paraId="174FAEE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6F6051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072F665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8712FEA" w14:textId="77777777">
        <w:tc>
          <w:tcPr>
            <w:tcW w:w="222" w:type="dxa"/>
          </w:tcPr>
          <w:p w:rsidRPr="0039418E" w:rsidR="00954982" w:rsidRDefault="00954982" w14:paraId="1D347CD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01A5285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ladder missing a gate or lock?</w:t>
            </w:r>
          </w:p>
        </w:tc>
        <w:tc>
          <w:tcPr>
            <w:tcW w:w="651" w:type="dxa"/>
          </w:tcPr>
          <w:p w:rsidRPr="0039418E" w:rsidR="00954982" w:rsidRDefault="00954982" w14:paraId="3809068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D4BD44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11BF41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78F7602" w14:textId="77777777">
        <w:tc>
          <w:tcPr>
            <w:tcW w:w="222" w:type="dxa"/>
          </w:tcPr>
          <w:p w:rsidRPr="0039418E" w:rsidR="00954982" w:rsidRDefault="00954982" w14:paraId="0947F82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4474F6" w:rsidR="00954982" w:rsidRDefault="00954982" w14:paraId="2907C956" w14:textId="20E97A6B">
            <w:pPr>
              <w:pStyle w:val="Normaltext"/>
              <w:rPr>
                <w:i/>
                <w:iCs/>
                <w:sz w:val="24"/>
                <w:szCs w:val="24"/>
                <w:u w:val="single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ladder protected from unauthorised people climbing it?</w:t>
            </w:r>
            <w:r w:rsidR="004474F6">
              <w:rPr>
                <w:sz w:val="24"/>
                <w:szCs w:val="24"/>
                <w:lang w:eastAsia="ja-JP"/>
              </w:rPr>
              <w:t xml:space="preserve"> </w:t>
            </w:r>
            <w:r w:rsidR="004474F6">
              <w:rPr>
                <w:i/>
                <w:iCs/>
                <w:sz w:val="24"/>
                <w:szCs w:val="24"/>
                <w:lang w:eastAsia="ja-JP"/>
              </w:rPr>
              <w:t xml:space="preserve">(like a </w:t>
            </w:r>
            <w:r w:rsidR="00033FD2">
              <w:rPr>
                <w:i/>
                <w:iCs/>
                <w:sz w:val="24"/>
                <w:szCs w:val="24"/>
                <w:lang w:eastAsia="ja-JP"/>
              </w:rPr>
              <w:t>ladder cage and cover)</w:t>
            </w:r>
          </w:p>
        </w:tc>
        <w:tc>
          <w:tcPr>
            <w:tcW w:w="651" w:type="dxa"/>
          </w:tcPr>
          <w:p w:rsidRPr="0039418E" w:rsidR="00954982" w:rsidRDefault="00954982" w14:paraId="2AC3A19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E19E96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31CEBD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A97C1F9" w14:textId="77777777">
        <w:tc>
          <w:tcPr>
            <w:tcW w:w="222" w:type="dxa"/>
          </w:tcPr>
          <w:p w:rsidRPr="0039418E" w:rsidR="00954982" w:rsidRDefault="00954982" w14:paraId="55AF16B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3906A12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external level gauge missing or broken?</w:t>
            </w:r>
          </w:p>
        </w:tc>
        <w:tc>
          <w:tcPr>
            <w:tcW w:w="651" w:type="dxa"/>
          </w:tcPr>
          <w:p w:rsidRPr="0039418E" w:rsidR="00954982" w:rsidRDefault="00954982" w14:paraId="4E60292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5A16D56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905479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524FC6F6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4AF932B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C563B8" w:rsidR="00954982" w:rsidRDefault="00954982" w14:paraId="551A83D8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Tank compound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7540E39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5568D85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323FBD59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253C9803" w14:textId="77777777">
        <w:tc>
          <w:tcPr>
            <w:tcW w:w="222" w:type="dxa"/>
          </w:tcPr>
          <w:p w:rsidRPr="0039418E" w:rsidR="00954982" w:rsidRDefault="00954982" w14:paraId="5990BE1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0D908F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 fencing missing, broken or have holes in it?</w:t>
            </w:r>
          </w:p>
        </w:tc>
        <w:tc>
          <w:tcPr>
            <w:tcW w:w="651" w:type="dxa"/>
          </w:tcPr>
          <w:p w:rsidRPr="0039418E" w:rsidR="00954982" w:rsidRDefault="00954982" w14:paraId="413AB83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4B8E0F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39AD07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0F84C859" w14:textId="77777777">
        <w:tc>
          <w:tcPr>
            <w:tcW w:w="222" w:type="dxa"/>
          </w:tcPr>
          <w:p w:rsidRPr="0039418E" w:rsidR="00954982" w:rsidRDefault="00954982" w14:paraId="20A06DB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459D583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Does the electrical panel need a lock?</w:t>
            </w:r>
          </w:p>
        </w:tc>
        <w:tc>
          <w:tcPr>
            <w:tcW w:w="651" w:type="dxa"/>
          </w:tcPr>
          <w:p w:rsidRPr="0039418E" w:rsidR="00954982" w:rsidRDefault="00954982" w14:paraId="404E67A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AEAA56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6D7CA9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C093B8A" w14:textId="77777777">
        <w:tc>
          <w:tcPr>
            <w:tcW w:w="222" w:type="dxa"/>
          </w:tcPr>
          <w:p w:rsidRPr="0039418E" w:rsidR="00954982" w:rsidRDefault="00954982" w14:paraId="7406B39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402520C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there rubbish, chemicals or animal faeces in the compound?</w:t>
            </w:r>
          </w:p>
        </w:tc>
        <w:tc>
          <w:tcPr>
            <w:tcW w:w="651" w:type="dxa"/>
          </w:tcPr>
          <w:p w:rsidRPr="0039418E" w:rsidR="00954982" w:rsidRDefault="00954982" w14:paraId="6B66E8E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602B14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056C67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0DB35D0D" w14:textId="77777777">
        <w:tc>
          <w:tcPr>
            <w:tcW w:w="222" w:type="dxa"/>
          </w:tcPr>
          <w:p w:rsidRPr="0039418E" w:rsidR="00954982" w:rsidRDefault="00954982" w14:paraId="393E1BB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1EB900D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proofErr w:type="gramStart"/>
            <w:r w:rsidRPr="0039418E">
              <w:rPr>
                <w:sz w:val="24"/>
                <w:szCs w:val="24"/>
                <w:lang w:eastAsia="ja-JP"/>
              </w:rPr>
              <w:t>Is</w:t>
            </w:r>
            <w:proofErr w:type="gramEnd"/>
            <w:r w:rsidRPr="0039418E">
              <w:rPr>
                <w:sz w:val="24"/>
                <w:szCs w:val="24"/>
                <w:lang w:eastAsia="ja-JP"/>
              </w:rPr>
              <w:t xml:space="preserve"> there grass or other plants in the compound?</w:t>
            </w:r>
          </w:p>
        </w:tc>
        <w:tc>
          <w:tcPr>
            <w:tcW w:w="651" w:type="dxa"/>
          </w:tcPr>
          <w:p w:rsidRPr="0039418E" w:rsidR="00954982" w:rsidRDefault="00954982" w14:paraId="3A61D9A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56E883B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111A9F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5C1EECE" w14:textId="77777777">
        <w:tc>
          <w:tcPr>
            <w:tcW w:w="222" w:type="dxa"/>
          </w:tcPr>
          <w:p w:rsidRPr="0039418E" w:rsidR="00954982" w:rsidRDefault="00954982" w14:paraId="3505852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FD2034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signs that animals have been in the compound and around the tank?</w:t>
            </w:r>
          </w:p>
        </w:tc>
        <w:tc>
          <w:tcPr>
            <w:tcW w:w="651" w:type="dxa"/>
          </w:tcPr>
          <w:p w:rsidRPr="0039418E" w:rsidR="00954982" w:rsidRDefault="00954982" w14:paraId="26D5B4E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F890B0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7781B7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00954982" w:rsidP="00954982" w:rsidRDefault="00954982" w14:paraId="0BF3418F" w14:textId="77777777">
      <w:pPr>
        <w:pStyle w:val="Normaltext"/>
        <w:rPr>
          <w:lang w:eastAsia="ja-JP"/>
        </w:rPr>
      </w:pPr>
    </w:p>
    <w:p w:rsidRPr="00654DB8" w:rsidR="00954982" w:rsidP="00954982" w:rsidRDefault="00954982" w14:paraId="0E26D3EF" w14:textId="77777777">
      <w:pPr>
        <w:pStyle w:val="Heading3"/>
        <w:numPr>
          <w:ilvl w:val="2"/>
          <w:numId w:val="36"/>
        </w:numPr>
      </w:pPr>
      <w:r>
        <w:t>Pipe network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8"/>
      </w:tblGrid>
      <w:tr w:rsidR="00954982" w14:paraId="241905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:rsidRPr="007D5763" w:rsidR="00954982" w:rsidRDefault="00954982" w14:paraId="029D2828" w14:textId="426CB5AE">
            <w:pPr>
              <w:pStyle w:val="Normaltext"/>
              <w:jc w:val="left"/>
              <w:rPr>
                <w:lang w:eastAsia="ja-JP"/>
              </w:rPr>
            </w:pPr>
            <w:r>
              <w:rPr>
                <w:lang w:eastAsia="ja-JP"/>
              </w:rPr>
              <w:t>Pipe network</w:t>
            </w:r>
            <w:r w:rsidR="004D772A">
              <w:rPr>
                <w:lang w:eastAsia="ja-JP"/>
              </w:rPr>
              <w:t>*</w:t>
            </w:r>
          </w:p>
        </w:tc>
        <w:tc>
          <w:tcPr>
            <w:tcW w:w="4678" w:type="dxa"/>
          </w:tcPr>
          <w:p w:rsidRPr="00C2083A" w:rsidR="00954982" w:rsidRDefault="00954982" w14:paraId="621A4013" w14:textId="77777777">
            <w:pPr>
              <w:pStyle w:val="Normaltext"/>
              <w:rPr>
                <w:i/>
                <w:iCs/>
                <w:lang w:eastAsia="ja-JP"/>
              </w:rPr>
            </w:pPr>
          </w:p>
        </w:tc>
      </w:tr>
      <w:tr w:rsidR="00954982" w14:paraId="0DA999A8" w14:textId="77777777">
        <w:tc>
          <w:tcPr>
            <w:tcW w:w="2689" w:type="dxa"/>
          </w:tcPr>
          <w:p w:rsidRPr="007D5763" w:rsidR="00954982" w:rsidRDefault="00954982" w14:paraId="6F052A97" w14:textId="7471879E">
            <w:pPr>
              <w:pStyle w:val="Normaltext"/>
              <w:rPr>
                <w:b/>
                <w:lang w:eastAsia="ja-JP"/>
              </w:rPr>
            </w:pPr>
            <w:r w:rsidRPr="007D5763">
              <w:rPr>
                <w:b/>
                <w:lang w:eastAsia="ja-JP"/>
              </w:rPr>
              <w:t>Date</w:t>
            </w:r>
            <w:r w:rsidR="004D772A">
              <w:rPr>
                <w:b/>
                <w:lang w:eastAsia="ja-JP"/>
              </w:rPr>
              <w:t xml:space="preserve"> of inspection</w:t>
            </w:r>
          </w:p>
        </w:tc>
        <w:tc>
          <w:tcPr>
            <w:tcW w:w="4678" w:type="dxa"/>
          </w:tcPr>
          <w:p w:rsidR="00954982" w:rsidRDefault="00954982" w14:paraId="343FC65C" w14:textId="77777777">
            <w:pPr>
              <w:pStyle w:val="Normaltext"/>
              <w:rPr>
                <w:lang w:eastAsia="ja-JP"/>
              </w:rPr>
            </w:pPr>
          </w:p>
        </w:tc>
      </w:tr>
    </w:tbl>
    <w:p w:rsidR="00954982" w:rsidP="00954982" w:rsidRDefault="004D772A" w14:paraId="3E787A87" w14:textId="24C7B207">
      <w:pPr>
        <w:pStyle w:val="Normaltext"/>
        <w:rPr>
          <w:lang w:eastAsia="ja-JP"/>
        </w:rPr>
      </w:pPr>
      <w:r>
        <w:rPr>
          <w:lang w:eastAsia="ja-JP"/>
        </w:rPr>
        <w:t xml:space="preserve">*e.g. </w:t>
      </w:r>
      <w:r w:rsidR="00997C33">
        <w:rPr>
          <w:lang w:eastAsia="ja-JP"/>
        </w:rPr>
        <w:t xml:space="preserve">storage tank to valve 1 or along </w:t>
      </w:r>
      <w:r w:rsidR="00493A31">
        <w:rPr>
          <w:lang w:eastAsia="ja-JP"/>
        </w:rPr>
        <w:t>Hill Road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3165"/>
        <w:gridCol w:w="651"/>
        <w:gridCol w:w="584"/>
        <w:gridCol w:w="4394"/>
      </w:tblGrid>
      <w:tr w:rsidRPr="0039418E" w:rsidR="00954982" w14:paraId="000E2C1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2" w:type="dxa"/>
            <w:shd w:val="clear" w:color="auto" w:fill="BFBFBF" w:themeFill="background1" w:themeFillShade="BF"/>
          </w:tcPr>
          <w:p w:rsidRPr="0039418E" w:rsidR="00954982" w:rsidRDefault="00954982" w14:paraId="2F01653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BFBFBF" w:themeFill="background1" w:themeFillShade="BF"/>
          </w:tcPr>
          <w:p w:rsidRPr="0039418E" w:rsidR="00954982" w:rsidRDefault="00954982" w14:paraId="6395809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Question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:rsidRPr="0039418E" w:rsidR="00954982" w:rsidRDefault="00954982" w14:paraId="797414B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Pr="0039418E" w:rsidR="00954982" w:rsidRDefault="00954982" w14:paraId="754BE98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Pr="0039418E" w:rsidR="00954982" w:rsidRDefault="00954982" w14:paraId="7C4BB93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If YES – what is the action required?</w:t>
            </w:r>
          </w:p>
        </w:tc>
      </w:tr>
      <w:tr w:rsidRPr="00C563B8" w:rsidR="00954982" w14:paraId="1AD83CD9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3ABEE4A5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C563B8" w:rsidR="00954982" w:rsidRDefault="00954982" w14:paraId="485669CE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Pipe network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3625DF79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65FB046A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69E5401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4A9D15F7" w14:textId="77777777">
        <w:tc>
          <w:tcPr>
            <w:tcW w:w="222" w:type="dxa"/>
          </w:tcPr>
          <w:p w:rsidRPr="0039418E" w:rsidR="00954982" w:rsidRDefault="00954982" w14:paraId="74A314C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2F617FEC" w14:textId="1C056D8B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 water network above</w:t>
            </w:r>
            <w:r w:rsidR="00607156">
              <w:rPr>
                <w:sz w:val="24"/>
                <w:szCs w:val="24"/>
                <w:lang w:eastAsia="ja-JP"/>
              </w:rPr>
              <w:t>-</w:t>
            </w:r>
            <w:r>
              <w:rPr>
                <w:sz w:val="24"/>
                <w:szCs w:val="24"/>
                <w:lang w:eastAsia="ja-JP"/>
              </w:rPr>
              <w:t>ground markers missing or broken?</w:t>
            </w:r>
          </w:p>
        </w:tc>
        <w:tc>
          <w:tcPr>
            <w:tcW w:w="651" w:type="dxa"/>
          </w:tcPr>
          <w:p w:rsidRPr="0039418E" w:rsidR="00954982" w:rsidRDefault="00954982" w14:paraId="4A7541F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F71B57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84C852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325DA85" w14:textId="77777777">
        <w:tc>
          <w:tcPr>
            <w:tcW w:w="222" w:type="dxa"/>
          </w:tcPr>
          <w:p w:rsidRPr="0039418E" w:rsidR="00954982" w:rsidRDefault="00954982" w14:paraId="076074A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1A6909C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signs of leaks along the water pipe network?</w:t>
            </w:r>
          </w:p>
        </w:tc>
        <w:tc>
          <w:tcPr>
            <w:tcW w:w="651" w:type="dxa"/>
          </w:tcPr>
          <w:p w:rsidRPr="0039418E" w:rsidR="00954982" w:rsidRDefault="00954982" w14:paraId="4AA91DF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54EE69B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959552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D2DE6A5" w14:textId="77777777">
        <w:tc>
          <w:tcPr>
            <w:tcW w:w="222" w:type="dxa"/>
          </w:tcPr>
          <w:p w:rsidRPr="0039418E" w:rsidR="00954982" w:rsidRDefault="00954982" w14:paraId="6E3CF01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32D4738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any exposed pipes in the network?</w:t>
            </w:r>
          </w:p>
        </w:tc>
        <w:tc>
          <w:tcPr>
            <w:tcW w:w="651" w:type="dxa"/>
          </w:tcPr>
          <w:p w:rsidRPr="0039418E" w:rsidR="00954982" w:rsidRDefault="00954982" w14:paraId="1B6110E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75D3633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991E5E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42422C5" w14:textId="77777777">
        <w:tc>
          <w:tcPr>
            <w:tcW w:w="222" w:type="dxa"/>
          </w:tcPr>
          <w:p w:rsidRPr="0039418E" w:rsidR="00954982" w:rsidRDefault="00954982" w14:paraId="64F6415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9D7972" w:rsidR="00954982" w:rsidRDefault="00954982" w14:paraId="5634F0E2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Is there any visible damage to water network </w:t>
            </w:r>
            <w:r>
              <w:rPr>
                <w:sz w:val="24"/>
                <w:szCs w:val="24"/>
                <w:lang w:eastAsia="ja-JP"/>
              </w:rPr>
              <w:lastRenderedPageBreak/>
              <w:t xml:space="preserve">areas?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from cars or animals)</w:t>
            </w:r>
          </w:p>
        </w:tc>
        <w:tc>
          <w:tcPr>
            <w:tcW w:w="651" w:type="dxa"/>
          </w:tcPr>
          <w:p w:rsidRPr="0039418E" w:rsidR="00954982" w:rsidRDefault="00954982" w14:paraId="4809DEE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DB809D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85F895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EE307D3" w14:textId="77777777">
        <w:tc>
          <w:tcPr>
            <w:tcW w:w="222" w:type="dxa"/>
          </w:tcPr>
          <w:p w:rsidRPr="0039418E" w:rsidR="00954982" w:rsidRDefault="00954982" w14:paraId="5956D5C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73550B70" w14:textId="2523D351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 backflow prevention valves at each property missing or broken?</w:t>
            </w:r>
          </w:p>
        </w:tc>
        <w:tc>
          <w:tcPr>
            <w:tcW w:w="651" w:type="dxa"/>
          </w:tcPr>
          <w:p w:rsidRPr="0039418E" w:rsidR="00954982" w:rsidRDefault="00954982" w14:paraId="20A4AC1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86AD77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5D95D7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493A31" w14:paraId="61F53330" w14:textId="77777777">
        <w:tc>
          <w:tcPr>
            <w:tcW w:w="222" w:type="dxa"/>
          </w:tcPr>
          <w:p w:rsidRPr="0039418E" w:rsidR="00493A31" w:rsidRDefault="00493A31" w14:paraId="77E6B9F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493A31" w:rsidRDefault="00493A31" w14:paraId="697A2A33" w14:textId="0710EF5E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 valve/meter boxes at each property missing or damaged?</w:t>
            </w:r>
          </w:p>
        </w:tc>
        <w:tc>
          <w:tcPr>
            <w:tcW w:w="651" w:type="dxa"/>
          </w:tcPr>
          <w:p w:rsidRPr="0039418E" w:rsidR="00493A31" w:rsidRDefault="00493A31" w14:paraId="0EB1DA2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493A31" w:rsidRDefault="00493A31" w14:paraId="580A7B5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493A31" w:rsidRDefault="00493A31" w14:paraId="252A471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00954982" w:rsidP="00954982" w:rsidRDefault="00954982" w14:paraId="46B01DF1" w14:textId="77777777">
      <w:pPr>
        <w:pStyle w:val="Normaltext"/>
        <w:rPr>
          <w:lang w:eastAsia="ja-JP"/>
        </w:rPr>
      </w:pPr>
    </w:p>
    <w:p w:rsidR="00954982" w:rsidP="00954982" w:rsidRDefault="00954982" w14:paraId="6D797CCA" w14:textId="77777777">
      <w:pPr>
        <w:pStyle w:val="Normaltext"/>
        <w:rPr>
          <w:lang w:eastAsia="ja-JP"/>
        </w:rPr>
      </w:pPr>
    </w:p>
    <w:p w:rsidR="00954982" w:rsidP="00954982" w:rsidRDefault="00954982" w14:paraId="68B55435" w14:textId="77777777">
      <w:pPr>
        <w:pStyle w:val="Normaltext"/>
        <w:rPr>
          <w:lang w:eastAsia="ja-JP"/>
        </w:rPr>
      </w:pPr>
    </w:p>
    <w:p w:rsidR="00954982" w:rsidP="00954982" w:rsidRDefault="00954982" w14:paraId="0F6C54CA" w14:textId="77777777">
      <w:pPr>
        <w:pStyle w:val="Normaltext"/>
        <w:rPr>
          <w:lang w:eastAsia="ja-JP"/>
        </w:rPr>
      </w:pPr>
    </w:p>
    <w:p w:rsidR="00954982" w:rsidP="00954982" w:rsidRDefault="00954982" w14:paraId="49FD9390" w14:textId="77777777">
      <w:pPr>
        <w:rPr>
          <w:rFonts w:asciiTheme="majorHAnsi" w:hAnsiTheme="majorHAnsi" w:eastAsiaTheme="majorEastAsia" w:cstheme="majorBidi"/>
          <w:bCs/>
          <w:caps/>
          <w:color w:val="829875" w:themeColor="accent1"/>
          <w:sz w:val="24"/>
        </w:rPr>
      </w:pPr>
      <w:r>
        <w:br w:type="page"/>
      </w:r>
    </w:p>
    <w:p w:rsidR="00954982" w:rsidP="00954982" w:rsidRDefault="00954982" w14:paraId="2012CE69" w14:textId="77777777">
      <w:pPr>
        <w:pStyle w:val="Heading2"/>
      </w:pPr>
      <w:r>
        <w:lastRenderedPageBreak/>
        <w:t>Rainwater tanks</w:t>
      </w:r>
    </w:p>
    <w:p w:rsidRPr="00654DB8" w:rsidR="00954982" w:rsidP="00954982" w:rsidRDefault="00954982" w14:paraId="0C85567C" w14:textId="77777777">
      <w:pPr>
        <w:pStyle w:val="Normal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8"/>
      </w:tblGrid>
      <w:tr w:rsidR="00954982" w14:paraId="6F4B4D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:rsidRPr="007D5763" w:rsidR="00954982" w:rsidRDefault="00954982" w14:paraId="72537955" w14:textId="77777777">
            <w:pPr>
              <w:pStyle w:val="Normaltext"/>
              <w:jc w:val="left"/>
              <w:rPr>
                <w:lang w:eastAsia="ja-JP"/>
              </w:rPr>
            </w:pPr>
            <w:r>
              <w:rPr>
                <w:lang w:eastAsia="ja-JP"/>
              </w:rPr>
              <w:t>Property number</w:t>
            </w:r>
          </w:p>
        </w:tc>
        <w:tc>
          <w:tcPr>
            <w:tcW w:w="4678" w:type="dxa"/>
          </w:tcPr>
          <w:p w:rsidRPr="00C2083A" w:rsidR="00954982" w:rsidRDefault="00954982" w14:paraId="0762AB1E" w14:textId="77777777">
            <w:pPr>
              <w:pStyle w:val="Normaltext"/>
              <w:rPr>
                <w:i/>
                <w:iCs/>
                <w:lang w:eastAsia="ja-JP"/>
              </w:rPr>
            </w:pPr>
          </w:p>
        </w:tc>
      </w:tr>
      <w:tr w:rsidR="00954982" w14:paraId="40DE47AC" w14:textId="77777777">
        <w:tc>
          <w:tcPr>
            <w:tcW w:w="2689" w:type="dxa"/>
          </w:tcPr>
          <w:p w:rsidRPr="007D5763" w:rsidR="00954982" w:rsidRDefault="00954982" w14:paraId="36E82846" w14:textId="77777777">
            <w:pPr>
              <w:pStyle w:val="Normaltext"/>
              <w:rPr>
                <w:b/>
                <w:lang w:eastAsia="ja-JP"/>
              </w:rPr>
            </w:pPr>
            <w:r w:rsidRPr="007D5763">
              <w:rPr>
                <w:b/>
                <w:lang w:eastAsia="ja-JP"/>
              </w:rPr>
              <w:t>Date</w:t>
            </w:r>
          </w:p>
        </w:tc>
        <w:tc>
          <w:tcPr>
            <w:tcW w:w="4678" w:type="dxa"/>
          </w:tcPr>
          <w:p w:rsidR="00954982" w:rsidRDefault="00954982" w14:paraId="035DCF17" w14:textId="77777777">
            <w:pPr>
              <w:pStyle w:val="Normaltext"/>
              <w:rPr>
                <w:lang w:eastAsia="ja-JP"/>
              </w:rPr>
            </w:pPr>
          </w:p>
        </w:tc>
      </w:tr>
    </w:tbl>
    <w:p w:rsidR="00954982" w:rsidP="00954982" w:rsidRDefault="00954982" w14:paraId="2A7072AB" w14:textId="77777777">
      <w:pPr>
        <w:pStyle w:val="Normaltext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3165"/>
        <w:gridCol w:w="651"/>
        <w:gridCol w:w="584"/>
        <w:gridCol w:w="4394"/>
      </w:tblGrid>
      <w:tr w:rsidRPr="0039418E" w:rsidR="00954982" w14:paraId="2C11827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2" w:type="dxa"/>
            <w:shd w:val="clear" w:color="auto" w:fill="BFBFBF" w:themeFill="background1" w:themeFillShade="BF"/>
          </w:tcPr>
          <w:p w:rsidRPr="0039418E" w:rsidR="00954982" w:rsidRDefault="00954982" w14:paraId="36EBD42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BFBFBF" w:themeFill="background1" w:themeFillShade="BF"/>
          </w:tcPr>
          <w:p w:rsidRPr="0039418E" w:rsidR="00954982" w:rsidRDefault="00954982" w14:paraId="1036A15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Question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:rsidRPr="0039418E" w:rsidR="00954982" w:rsidRDefault="00954982" w14:paraId="1AD7E01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Pr="0039418E" w:rsidR="00954982" w:rsidRDefault="00954982" w14:paraId="66BCC49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Pr="0039418E" w:rsidR="00954982" w:rsidRDefault="00954982" w14:paraId="72CFE1A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If YES – what is the action required?</w:t>
            </w:r>
          </w:p>
        </w:tc>
      </w:tr>
      <w:tr w:rsidRPr="00C563B8" w:rsidR="00954982" w14:paraId="761224DD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36C7CAC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9D7972" w:rsidR="00954982" w:rsidRDefault="00954982" w14:paraId="29BA23AF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Roof and guttering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64F7B4AF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0DDB7BB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3824C7CF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1EFC4FF0" w14:textId="77777777">
        <w:tc>
          <w:tcPr>
            <w:tcW w:w="222" w:type="dxa"/>
          </w:tcPr>
          <w:p w:rsidRPr="0039418E" w:rsidR="00954982" w:rsidRDefault="00954982" w14:paraId="311D3C3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499C665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Does the roof have any overhanging trees?</w:t>
            </w:r>
          </w:p>
        </w:tc>
        <w:tc>
          <w:tcPr>
            <w:tcW w:w="651" w:type="dxa"/>
          </w:tcPr>
          <w:p w:rsidRPr="0039418E" w:rsidR="00954982" w:rsidRDefault="00954982" w14:paraId="100F1FA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F3F044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F947FE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8EBBAAB" w14:textId="77777777">
        <w:tc>
          <w:tcPr>
            <w:tcW w:w="222" w:type="dxa"/>
          </w:tcPr>
          <w:p w:rsidRPr="0039418E" w:rsidR="00954982" w:rsidRDefault="00954982" w14:paraId="50935D7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450A51" w14:paraId="407474D1" w14:textId="2C1E8F38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Does the</w:t>
            </w:r>
            <w:r w:rsidR="00954982">
              <w:rPr>
                <w:sz w:val="24"/>
                <w:szCs w:val="24"/>
                <w:lang w:eastAsia="ja-JP"/>
              </w:rPr>
              <w:t xml:space="preserve"> roof </w:t>
            </w:r>
            <w:r>
              <w:rPr>
                <w:sz w:val="24"/>
                <w:szCs w:val="24"/>
                <w:lang w:eastAsia="ja-JP"/>
              </w:rPr>
              <w:t xml:space="preserve">have </w:t>
            </w:r>
            <w:r w:rsidR="00954982">
              <w:rPr>
                <w:sz w:val="24"/>
                <w:szCs w:val="24"/>
                <w:lang w:eastAsia="ja-JP"/>
              </w:rPr>
              <w:t>rubbish and leaves</w:t>
            </w:r>
            <w:r>
              <w:rPr>
                <w:sz w:val="24"/>
                <w:szCs w:val="24"/>
                <w:lang w:eastAsia="ja-JP"/>
              </w:rPr>
              <w:t xml:space="preserve"> on it</w:t>
            </w:r>
            <w:r w:rsidR="00954982">
              <w:rPr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Pr="0039418E" w:rsidR="00954982" w:rsidRDefault="00954982" w14:paraId="4EB25BA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B73EF5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9B0A66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7C7F72C" w14:textId="77777777">
        <w:tc>
          <w:tcPr>
            <w:tcW w:w="222" w:type="dxa"/>
          </w:tcPr>
          <w:p w:rsidRPr="0039418E" w:rsidR="00954982" w:rsidRDefault="00954982" w14:paraId="76650D6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450A51" w14:paraId="1DBF4B96" w14:textId="2E3D4FDD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Does</w:t>
            </w:r>
            <w:r w:rsidR="00954982">
              <w:rPr>
                <w:sz w:val="24"/>
                <w:szCs w:val="24"/>
                <w:lang w:eastAsia="ja-JP"/>
              </w:rPr>
              <w:t xml:space="preserve"> the gutter </w:t>
            </w:r>
            <w:r>
              <w:rPr>
                <w:sz w:val="24"/>
                <w:szCs w:val="24"/>
                <w:lang w:eastAsia="ja-JP"/>
              </w:rPr>
              <w:t xml:space="preserve">have </w:t>
            </w:r>
            <w:r w:rsidR="00954982">
              <w:rPr>
                <w:sz w:val="24"/>
                <w:szCs w:val="24"/>
                <w:lang w:eastAsia="ja-JP"/>
              </w:rPr>
              <w:t>rubbish and leaves</w:t>
            </w:r>
            <w:r>
              <w:rPr>
                <w:sz w:val="24"/>
                <w:szCs w:val="24"/>
                <w:lang w:eastAsia="ja-JP"/>
              </w:rPr>
              <w:t xml:space="preserve"> in it</w:t>
            </w:r>
            <w:r w:rsidR="00954982">
              <w:rPr>
                <w:sz w:val="24"/>
                <w:szCs w:val="24"/>
                <w:lang w:eastAsia="ja-JP"/>
              </w:rPr>
              <w:t>?</w:t>
            </w:r>
          </w:p>
        </w:tc>
        <w:tc>
          <w:tcPr>
            <w:tcW w:w="651" w:type="dxa"/>
          </w:tcPr>
          <w:p w:rsidRPr="0039418E" w:rsidR="00954982" w:rsidRDefault="00954982" w14:paraId="4EC36B0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9ED7B2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699726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6D96F4D" w14:textId="77777777">
        <w:tc>
          <w:tcPr>
            <w:tcW w:w="222" w:type="dxa"/>
          </w:tcPr>
          <w:p w:rsidRPr="0039418E" w:rsidR="00954982" w:rsidRDefault="00954982" w14:paraId="3D622D9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7A7B2B0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any evidence of standing water in the gutter?</w:t>
            </w:r>
          </w:p>
        </w:tc>
        <w:tc>
          <w:tcPr>
            <w:tcW w:w="651" w:type="dxa"/>
          </w:tcPr>
          <w:p w:rsidRPr="0039418E" w:rsidR="00954982" w:rsidRDefault="00954982" w14:paraId="622EA87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30115D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BAF158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AEC59D0" w14:textId="77777777">
        <w:tc>
          <w:tcPr>
            <w:tcW w:w="222" w:type="dxa"/>
          </w:tcPr>
          <w:p w:rsidRPr="0039418E" w:rsidR="00954982" w:rsidRDefault="00954982" w14:paraId="2E8FAA9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58909050" w14:textId="2DCD42E3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any holes</w:t>
            </w:r>
            <w:r w:rsidR="00151214">
              <w:rPr>
                <w:sz w:val="24"/>
                <w:szCs w:val="24"/>
                <w:lang w:eastAsia="ja-JP"/>
              </w:rPr>
              <w:t>, rust</w:t>
            </w:r>
            <w:r>
              <w:rPr>
                <w:sz w:val="24"/>
                <w:szCs w:val="24"/>
                <w:lang w:eastAsia="ja-JP"/>
              </w:rPr>
              <w:t xml:space="preserve"> or leaks in the gutter?</w:t>
            </w:r>
          </w:p>
        </w:tc>
        <w:tc>
          <w:tcPr>
            <w:tcW w:w="651" w:type="dxa"/>
          </w:tcPr>
          <w:p w:rsidRPr="0039418E" w:rsidR="00954982" w:rsidRDefault="00954982" w14:paraId="3CFD3A0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59A73C9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FCD1D5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708516C1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583E8975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9D7972" w:rsidR="00954982" w:rsidRDefault="00954982" w14:paraId="722C21F2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First flush device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221F35F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2265A0FE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2FDDF17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08A0B916" w14:textId="77777777">
        <w:tc>
          <w:tcPr>
            <w:tcW w:w="222" w:type="dxa"/>
          </w:tcPr>
          <w:p w:rsidRPr="0039418E" w:rsidR="00954982" w:rsidRDefault="00954982" w14:paraId="3CC6D09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323E037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first flush device screen missing, broken or blocked?</w:t>
            </w:r>
          </w:p>
        </w:tc>
        <w:tc>
          <w:tcPr>
            <w:tcW w:w="651" w:type="dxa"/>
          </w:tcPr>
          <w:p w:rsidRPr="0039418E" w:rsidR="00954982" w:rsidRDefault="00954982" w14:paraId="101772F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EA2A1A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01FA24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AD43325" w14:textId="77777777">
        <w:tc>
          <w:tcPr>
            <w:tcW w:w="222" w:type="dxa"/>
          </w:tcPr>
          <w:p w:rsidRPr="0039418E" w:rsidR="00954982" w:rsidRDefault="00954982" w14:paraId="18E9454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4812944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down pipe and screw cap missing, broken, or blocked?</w:t>
            </w:r>
          </w:p>
        </w:tc>
        <w:tc>
          <w:tcPr>
            <w:tcW w:w="651" w:type="dxa"/>
          </w:tcPr>
          <w:p w:rsidRPr="0039418E" w:rsidR="00954982" w:rsidRDefault="00954982" w14:paraId="0BCFFE9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5672F5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2290DF5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50654187" w14:textId="77777777">
        <w:tc>
          <w:tcPr>
            <w:tcW w:w="222" w:type="dxa"/>
          </w:tcPr>
          <w:p w:rsidRPr="0039418E" w:rsidR="00954982" w:rsidRDefault="00954982" w14:paraId="29BACA9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7DF9D205" w14:textId="3D342B9C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7B12D3">
              <w:rPr>
                <w:sz w:val="24"/>
                <w:szCs w:val="24"/>
                <w:lang w:eastAsia="ja-JP"/>
              </w:rPr>
              <w:t xml:space="preserve">Does the down pipe discharge </w:t>
            </w:r>
            <w:r w:rsidRPr="007B12D3" w:rsidR="007B12D3">
              <w:rPr>
                <w:sz w:val="24"/>
                <w:szCs w:val="24"/>
                <w:lang w:eastAsia="ja-JP"/>
              </w:rPr>
              <w:t>caus</w:t>
            </w:r>
            <w:r w:rsidR="00233CBD">
              <w:rPr>
                <w:sz w:val="24"/>
                <w:szCs w:val="24"/>
                <w:lang w:eastAsia="ja-JP"/>
              </w:rPr>
              <w:t>e</w:t>
            </w:r>
            <w:r w:rsidRPr="007B12D3" w:rsidR="007B12D3">
              <w:rPr>
                <w:sz w:val="24"/>
                <w:szCs w:val="24"/>
                <w:lang w:eastAsia="ja-JP"/>
              </w:rPr>
              <w:t xml:space="preserve"> erosion and damage?</w:t>
            </w:r>
            <w:r w:rsidR="00233CBD">
              <w:rPr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651" w:type="dxa"/>
          </w:tcPr>
          <w:p w:rsidRPr="0039418E" w:rsidR="00954982" w:rsidRDefault="00954982" w14:paraId="73FB169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29F1DD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2D48796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AEC0FDB" w14:textId="77777777">
        <w:tc>
          <w:tcPr>
            <w:tcW w:w="222" w:type="dxa"/>
          </w:tcPr>
          <w:p w:rsidRPr="0039418E" w:rsidR="00954982" w:rsidRDefault="00954982" w14:paraId="578FA6D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3D016FC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inlet screen missing, broken or blocked?</w:t>
            </w:r>
          </w:p>
        </w:tc>
        <w:tc>
          <w:tcPr>
            <w:tcW w:w="651" w:type="dxa"/>
          </w:tcPr>
          <w:p w:rsidRPr="0039418E" w:rsidR="00954982" w:rsidRDefault="00954982" w14:paraId="7B2A436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F68373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C1ACB0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7797B40F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3D291A8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C563B8" w:rsidR="00954982" w:rsidRDefault="00954982" w14:paraId="6CEA8773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Rainwater tank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7C5B36A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524C391F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51384ABA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25BF4FB0" w14:textId="77777777">
        <w:tc>
          <w:tcPr>
            <w:tcW w:w="222" w:type="dxa"/>
          </w:tcPr>
          <w:p w:rsidRPr="0039418E" w:rsidR="00954982" w:rsidRDefault="00954982" w14:paraId="11E3924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626F2D6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leaking, cracked or damaged?</w:t>
            </w:r>
          </w:p>
        </w:tc>
        <w:tc>
          <w:tcPr>
            <w:tcW w:w="651" w:type="dxa"/>
          </w:tcPr>
          <w:p w:rsidRPr="0039418E" w:rsidR="00954982" w:rsidRDefault="00954982" w14:paraId="5E2E3F3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F3CA0B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3EE3DA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2D216E4" w14:textId="77777777">
        <w:tc>
          <w:tcPr>
            <w:tcW w:w="222" w:type="dxa"/>
          </w:tcPr>
          <w:p w:rsidRPr="0039418E" w:rsidR="00954982" w:rsidRDefault="00954982" w14:paraId="3760D2A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187D2D1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any erosion or damage around the tank?</w:t>
            </w:r>
          </w:p>
        </w:tc>
        <w:tc>
          <w:tcPr>
            <w:tcW w:w="651" w:type="dxa"/>
          </w:tcPr>
          <w:p w:rsidRPr="0039418E" w:rsidR="00954982" w:rsidRDefault="00954982" w14:paraId="1538044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108FCB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0D4126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DF8885E" w14:textId="77777777">
        <w:tc>
          <w:tcPr>
            <w:tcW w:w="222" w:type="dxa"/>
          </w:tcPr>
          <w:p w:rsidRPr="0039418E" w:rsidR="00954982" w:rsidRDefault="00954982" w14:paraId="20C4E1D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B637D8" w:rsidR="00954982" w:rsidRDefault="00954982" w14:paraId="3C192470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Are the tank fixings missing or broken?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wind braces or bolts to concrete blocks)</w:t>
            </w:r>
          </w:p>
        </w:tc>
        <w:tc>
          <w:tcPr>
            <w:tcW w:w="651" w:type="dxa"/>
          </w:tcPr>
          <w:p w:rsidRPr="0039418E" w:rsidR="00954982" w:rsidRDefault="00954982" w14:paraId="2B97B80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767BA82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00EDCDB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63D00" w14:paraId="258BED76" w14:textId="77777777">
        <w:tc>
          <w:tcPr>
            <w:tcW w:w="222" w:type="dxa"/>
          </w:tcPr>
          <w:p w:rsidRPr="0039418E" w:rsidR="00763D00" w:rsidRDefault="00763D00" w14:paraId="26BA6B4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763D00" w:rsidRDefault="00763D00" w14:paraId="58B18B9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lid or top of the tank damaged or missing?</w:t>
            </w:r>
          </w:p>
        </w:tc>
        <w:tc>
          <w:tcPr>
            <w:tcW w:w="651" w:type="dxa"/>
          </w:tcPr>
          <w:p w:rsidRPr="0039418E" w:rsidR="00763D00" w:rsidRDefault="00763D00" w14:paraId="2E44AD5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63D00" w:rsidRDefault="00763D00" w14:paraId="1BBAD71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63D00" w:rsidRDefault="00763D00" w14:paraId="69DB850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63D00" w14:paraId="204D0827" w14:textId="77777777">
        <w:tc>
          <w:tcPr>
            <w:tcW w:w="222" w:type="dxa"/>
          </w:tcPr>
          <w:p w:rsidRPr="0039418E" w:rsidR="00763D00" w:rsidRDefault="00763D00" w14:paraId="0421820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763D00" w:rsidRDefault="00763D00" w14:paraId="1485852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2C4606">
              <w:rPr>
                <w:sz w:val="24"/>
                <w:szCs w:val="24"/>
                <w:lang w:eastAsia="ja-JP"/>
              </w:rPr>
              <w:t>Does the lid or top of the tank have holes in it?</w:t>
            </w:r>
          </w:p>
        </w:tc>
        <w:tc>
          <w:tcPr>
            <w:tcW w:w="651" w:type="dxa"/>
          </w:tcPr>
          <w:p w:rsidRPr="0039418E" w:rsidR="00763D00" w:rsidRDefault="00763D00" w14:paraId="61512D3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63D00" w:rsidRDefault="00763D00" w14:paraId="0241465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63D00" w:rsidRDefault="00763D00" w14:paraId="1D35496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763D00" w14:paraId="6B9D7095" w14:textId="77777777">
        <w:tc>
          <w:tcPr>
            <w:tcW w:w="222" w:type="dxa"/>
          </w:tcPr>
          <w:p w:rsidRPr="0039418E" w:rsidR="00763D00" w:rsidRDefault="00763D00" w14:paraId="463E789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763D00" w:rsidRDefault="00763D00" w14:paraId="65A50A1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lock on the lid hatch broken or missing?</w:t>
            </w:r>
          </w:p>
        </w:tc>
        <w:tc>
          <w:tcPr>
            <w:tcW w:w="651" w:type="dxa"/>
          </w:tcPr>
          <w:p w:rsidRPr="0039418E" w:rsidR="00763D00" w:rsidRDefault="00763D00" w14:paraId="0780773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763D00" w:rsidRDefault="00763D00" w14:paraId="666A133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763D00" w:rsidRDefault="00763D00" w14:paraId="0E6FA1C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F70094D" w14:textId="77777777">
        <w:tc>
          <w:tcPr>
            <w:tcW w:w="222" w:type="dxa"/>
          </w:tcPr>
          <w:p w:rsidRPr="0039418E" w:rsidR="00954982" w:rsidRDefault="00954982" w14:paraId="35FC193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235F27E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lock on the hatch broken or missing?</w:t>
            </w:r>
          </w:p>
        </w:tc>
        <w:tc>
          <w:tcPr>
            <w:tcW w:w="651" w:type="dxa"/>
          </w:tcPr>
          <w:p w:rsidRPr="0039418E" w:rsidR="00954982" w:rsidRDefault="00954982" w14:paraId="148B484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E60807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72D49A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3E86396" w14:textId="77777777">
        <w:tc>
          <w:tcPr>
            <w:tcW w:w="222" w:type="dxa"/>
          </w:tcPr>
          <w:p w:rsidRPr="0039418E" w:rsidR="00954982" w:rsidRDefault="00954982" w14:paraId="4821A33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4D7E6EE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overflow pipe missing mesh or a frog flap?</w:t>
            </w:r>
          </w:p>
        </w:tc>
        <w:tc>
          <w:tcPr>
            <w:tcW w:w="651" w:type="dxa"/>
          </w:tcPr>
          <w:p w:rsidRPr="0039418E" w:rsidR="00954982" w:rsidRDefault="00954982" w14:paraId="0672A26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76CC887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F9BB7D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:rsidTr="00B24FF5" w14:paraId="605566D2" w14:textId="77777777">
        <w:tc>
          <w:tcPr>
            <w:tcW w:w="222" w:type="dxa"/>
          </w:tcPr>
          <w:p w:rsidRPr="0039418E" w:rsidR="00954982" w:rsidRDefault="00954982" w14:paraId="754138F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402CC4" w14:paraId="62338D3C" w14:textId="2CF36D5E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Does</w:t>
            </w:r>
            <w:r w:rsidR="00954982">
              <w:rPr>
                <w:sz w:val="24"/>
                <w:szCs w:val="24"/>
                <w:lang w:eastAsia="ja-JP"/>
              </w:rPr>
              <w:t xml:space="preserve"> the tank overflow cause puddles and</w:t>
            </w:r>
            <w:r w:rsidR="00233CBD">
              <w:rPr>
                <w:sz w:val="24"/>
                <w:szCs w:val="24"/>
                <w:lang w:eastAsia="ja-JP"/>
              </w:rPr>
              <w:t xml:space="preserve">/or </w:t>
            </w:r>
            <w:r w:rsidR="00954982">
              <w:rPr>
                <w:sz w:val="24"/>
                <w:szCs w:val="24"/>
                <w:lang w:eastAsia="ja-JP"/>
              </w:rPr>
              <w:t>erosion?</w:t>
            </w:r>
          </w:p>
        </w:tc>
        <w:tc>
          <w:tcPr>
            <w:tcW w:w="651" w:type="dxa"/>
          </w:tcPr>
          <w:p w:rsidRPr="0039418E" w:rsidR="00954982" w:rsidRDefault="00954982" w14:paraId="6EBE1C7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E573A7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36A4E9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8B66F62" w14:textId="77777777">
        <w:tc>
          <w:tcPr>
            <w:tcW w:w="222" w:type="dxa"/>
          </w:tcPr>
          <w:p w:rsidRPr="0039418E" w:rsidR="00954982" w:rsidRDefault="00954982" w14:paraId="4756651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58705B2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Is there any rubbish, sludge or other </w:t>
            </w:r>
            <w:r>
              <w:rPr>
                <w:sz w:val="24"/>
                <w:szCs w:val="24"/>
                <w:lang w:eastAsia="ja-JP"/>
              </w:rPr>
              <w:lastRenderedPageBreak/>
              <w:t>contamination in the tank?</w:t>
            </w:r>
          </w:p>
        </w:tc>
        <w:tc>
          <w:tcPr>
            <w:tcW w:w="651" w:type="dxa"/>
          </w:tcPr>
          <w:p w:rsidRPr="0039418E" w:rsidR="00954982" w:rsidRDefault="00954982" w14:paraId="6964B09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56D691A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009D96F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6494984" w14:textId="77777777">
        <w:tc>
          <w:tcPr>
            <w:tcW w:w="222" w:type="dxa"/>
          </w:tcPr>
          <w:p w:rsidRPr="0039418E" w:rsidR="00954982" w:rsidRDefault="00954982" w14:paraId="49DBC5A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0F3ADF8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external level gauge missing or broken?</w:t>
            </w:r>
          </w:p>
        </w:tc>
        <w:tc>
          <w:tcPr>
            <w:tcW w:w="651" w:type="dxa"/>
          </w:tcPr>
          <w:p w:rsidRPr="0039418E" w:rsidR="00954982" w:rsidRDefault="00954982" w14:paraId="609D1C0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649DD7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AC0ECC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35248B58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34962D0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="00954982" w:rsidRDefault="00954982" w14:paraId="0049A0B0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Tank pipework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23A6363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3A79966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658B897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1E609E43" w14:textId="77777777">
        <w:tc>
          <w:tcPr>
            <w:tcW w:w="222" w:type="dxa"/>
          </w:tcPr>
          <w:p w:rsidRPr="0039418E" w:rsidR="00954982" w:rsidRDefault="00954982" w14:paraId="560279E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380B389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offtake and tap dirty, in poor condition or leaking?</w:t>
            </w:r>
          </w:p>
        </w:tc>
        <w:tc>
          <w:tcPr>
            <w:tcW w:w="651" w:type="dxa"/>
          </w:tcPr>
          <w:p w:rsidRPr="0039418E" w:rsidR="00954982" w:rsidRDefault="00954982" w14:paraId="21877A2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566474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FC9DE4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2716055" w14:textId="77777777">
        <w:tc>
          <w:tcPr>
            <w:tcW w:w="222" w:type="dxa"/>
          </w:tcPr>
          <w:p w:rsidRPr="0039418E" w:rsidR="00954982" w:rsidRDefault="00954982" w14:paraId="7BA435B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65ADDBB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access tap too low so it draws in dirty water from the base of the tank?</w:t>
            </w:r>
          </w:p>
        </w:tc>
        <w:tc>
          <w:tcPr>
            <w:tcW w:w="651" w:type="dxa"/>
          </w:tcPr>
          <w:p w:rsidRPr="0039418E" w:rsidR="00954982" w:rsidRDefault="00954982" w14:paraId="59D1D4E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1E1F70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4CE1E6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4EA7EADC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328993F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C563B8" w:rsidR="00954982" w:rsidRDefault="00954982" w14:paraId="62FD5014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Tank compound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2AF5ECB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37867C4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3D5A5CD3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3F3885AE" w14:textId="77777777">
        <w:tc>
          <w:tcPr>
            <w:tcW w:w="222" w:type="dxa"/>
          </w:tcPr>
          <w:p w:rsidRPr="0039418E" w:rsidR="00954982" w:rsidRDefault="00954982" w14:paraId="1AE9DC7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18BB228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Is there rubbish, chemicals or animal faeces in the compound?</w:t>
            </w:r>
          </w:p>
        </w:tc>
        <w:tc>
          <w:tcPr>
            <w:tcW w:w="651" w:type="dxa"/>
          </w:tcPr>
          <w:p w:rsidRPr="0039418E" w:rsidR="00954982" w:rsidRDefault="00954982" w14:paraId="5E27C34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67C0DE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02F3CB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4C35015" w14:textId="77777777">
        <w:tc>
          <w:tcPr>
            <w:tcW w:w="222" w:type="dxa"/>
          </w:tcPr>
          <w:p w:rsidRPr="0039418E" w:rsidR="00954982" w:rsidRDefault="00954982" w14:paraId="766D383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9418E" w:rsidR="00954982" w:rsidRDefault="00954982" w14:paraId="5712147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proofErr w:type="gramStart"/>
            <w:r w:rsidRPr="0039418E">
              <w:rPr>
                <w:sz w:val="24"/>
                <w:szCs w:val="24"/>
                <w:lang w:eastAsia="ja-JP"/>
              </w:rPr>
              <w:t>Is</w:t>
            </w:r>
            <w:proofErr w:type="gramEnd"/>
            <w:r w:rsidRPr="0039418E">
              <w:rPr>
                <w:sz w:val="24"/>
                <w:szCs w:val="24"/>
                <w:lang w:eastAsia="ja-JP"/>
              </w:rPr>
              <w:t xml:space="preserve"> there grass or other plants in the compound?</w:t>
            </w:r>
          </w:p>
        </w:tc>
        <w:tc>
          <w:tcPr>
            <w:tcW w:w="651" w:type="dxa"/>
          </w:tcPr>
          <w:p w:rsidRPr="0039418E" w:rsidR="00954982" w:rsidRDefault="00954982" w14:paraId="6BA89A9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E402A0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E9993A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02A60555" w14:textId="77777777">
        <w:tc>
          <w:tcPr>
            <w:tcW w:w="222" w:type="dxa"/>
          </w:tcPr>
          <w:p w:rsidRPr="0039418E" w:rsidR="00954982" w:rsidRDefault="00954982" w14:paraId="73E3EF3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6D312F" w:rsidR="00954982" w:rsidRDefault="00954982" w14:paraId="0A5E37E1" w14:textId="5769AA69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Are there signs that </w:t>
            </w:r>
            <w:r w:rsidR="006D312F">
              <w:rPr>
                <w:sz w:val="24"/>
                <w:szCs w:val="24"/>
                <w:lang w:eastAsia="ja-JP"/>
              </w:rPr>
              <w:t xml:space="preserve">large </w:t>
            </w:r>
            <w:r>
              <w:rPr>
                <w:sz w:val="24"/>
                <w:szCs w:val="24"/>
                <w:lang w:eastAsia="ja-JP"/>
              </w:rPr>
              <w:t>animals have been in the compound and around the tank?</w:t>
            </w:r>
            <w:r w:rsidR="006D312F">
              <w:rPr>
                <w:sz w:val="24"/>
                <w:szCs w:val="24"/>
                <w:lang w:eastAsia="ja-JP"/>
              </w:rPr>
              <w:t xml:space="preserve"> </w:t>
            </w:r>
            <w:r w:rsidR="006D312F">
              <w:rPr>
                <w:i/>
                <w:iCs/>
                <w:sz w:val="24"/>
                <w:szCs w:val="24"/>
                <w:lang w:eastAsia="ja-JP"/>
              </w:rPr>
              <w:t>(like donkeys, horses or cows)</w:t>
            </w:r>
          </w:p>
        </w:tc>
        <w:tc>
          <w:tcPr>
            <w:tcW w:w="651" w:type="dxa"/>
          </w:tcPr>
          <w:p w:rsidRPr="0039418E" w:rsidR="00954982" w:rsidRDefault="00954982" w14:paraId="5B926D1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B7091C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894770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00954982" w:rsidP="00954982" w:rsidRDefault="00954982" w14:paraId="6DB96EFB" w14:textId="77777777">
      <w:pPr>
        <w:pStyle w:val="Normaltext"/>
        <w:rPr>
          <w:lang w:eastAsia="ja-JP"/>
        </w:rPr>
      </w:pPr>
    </w:p>
    <w:p w:rsidR="00954982" w:rsidP="00954982" w:rsidRDefault="00954982" w14:paraId="7DE387B2" w14:textId="77777777">
      <w:pPr>
        <w:pStyle w:val="Normaltext"/>
        <w:rPr>
          <w:lang w:eastAsia="ja-JP"/>
        </w:rPr>
      </w:pPr>
    </w:p>
    <w:p w:rsidR="00954982" w:rsidP="00954982" w:rsidRDefault="00954982" w14:paraId="1CD9A2E4" w14:textId="77777777">
      <w:pPr>
        <w:pStyle w:val="Normaltext"/>
        <w:rPr>
          <w:lang w:eastAsia="ja-JP"/>
        </w:rPr>
      </w:pPr>
    </w:p>
    <w:p w:rsidR="00954982" w:rsidP="00954982" w:rsidRDefault="00954982" w14:paraId="644AB59B" w14:textId="77777777">
      <w:pPr>
        <w:rPr>
          <w:rFonts w:asciiTheme="majorHAnsi" w:hAnsiTheme="majorHAnsi" w:eastAsiaTheme="majorEastAsia" w:cstheme="majorBidi"/>
          <w:bCs/>
          <w:caps/>
          <w:color w:val="829875" w:themeColor="accent1"/>
          <w:sz w:val="24"/>
        </w:rPr>
      </w:pPr>
      <w:r>
        <w:br w:type="page"/>
      </w:r>
    </w:p>
    <w:p w:rsidR="00954982" w:rsidP="00954982" w:rsidRDefault="00954982" w14:paraId="2125DEAA" w14:textId="77777777">
      <w:pPr>
        <w:pStyle w:val="Heading2"/>
      </w:pPr>
      <w:r>
        <w:lastRenderedPageBreak/>
        <w:t>Septic tanks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78"/>
      </w:tblGrid>
      <w:tr w:rsidR="00954982" w14:paraId="239DDF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:rsidRPr="007D5763" w:rsidR="00954982" w:rsidRDefault="00954982" w14:paraId="44DBF40D" w14:textId="77777777">
            <w:pPr>
              <w:pStyle w:val="Normaltext"/>
              <w:jc w:val="left"/>
              <w:rPr>
                <w:lang w:eastAsia="ja-JP"/>
              </w:rPr>
            </w:pPr>
            <w:r>
              <w:rPr>
                <w:lang w:eastAsia="ja-JP"/>
              </w:rPr>
              <w:t>Property number</w:t>
            </w:r>
          </w:p>
        </w:tc>
        <w:tc>
          <w:tcPr>
            <w:tcW w:w="4678" w:type="dxa"/>
          </w:tcPr>
          <w:p w:rsidRPr="00C2083A" w:rsidR="00954982" w:rsidRDefault="00954982" w14:paraId="452E7DD3" w14:textId="77777777">
            <w:pPr>
              <w:pStyle w:val="Normaltext"/>
              <w:rPr>
                <w:i/>
                <w:iCs/>
                <w:lang w:eastAsia="ja-JP"/>
              </w:rPr>
            </w:pPr>
          </w:p>
        </w:tc>
      </w:tr>
      <w:tr w:rsidR="00954982" w14:paraId="39BD0CA6" w14:textId="77777777">
        <w:tc>
          <w:tcPr>
            <w:tcW w:w="2689" w:type="dxa"/>
          </w:tcPr>
          <w:p w:rsidRPr="007D5763" w:rsidR="00954982" w:rsidRDefault="00954982" w14:paraId="7A847495" w14:textId="77777777">
            <w:pPr>
              <w:pStyle w:val="Normaltext"/>
              <w:rPr>
                <w:b/>
                <w:lang w:eastAsia="ja-JP"/>
              </w:rPr>
            </w:pPr>
            <w:r w:rsidRPr="007D5763">
              <w:rPr>
                <w:b/>
                <w:lang w:eastAsia="ja-JP"/>
              </w:rPr>
              <w:t>Date</w:t>
            </w:r>
          </w:p>
        </w:tc>
        <w:tc>
          <w:tcPr>
            <w:tcW w:w="4678" w:type="dxa"/>
          </w:tcPr>
          <w:p w:rsidR="00954982" w:rsidRDefault="00954982" w14:paraId="4679624D" w14:textId="77777777">
            <w:pPr>
              <w:pStyle w:val="Normaltext"/>
              <w:rPr>
                <w:lang w:eastAsia="ja-JP"/>
              </w:rPr>
            </w:pPr>
          </w:p>
        </w:tc>
      </w:tr>
    </w:tbl>
    <w:p w:rsidR="00954982" w:rsidP="00954982" w:rsidRDefault="00954982" w14:paraId="249B0CA1" w14:textId="77777777">
      <w:pPr>
        <w:pStyle w:val="Normaltext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"/>
        <w:gridCol w:w="3165"/>
        <w:gridCol w:w="651"/>
        <w:gridCol w:w="584"/>
        <w:gridCol w:w="4394"/>
      </w:tblGrid>
      <w:tr w:rsidRPr="0039418E" w:rsidR="00954982" w14:paraId="357C8E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2" w:type="dxa"/>
            <w:shd w:val="clear" w:color="auto" w:fill="BFBFBF" w:themeFill="background1" w:themeFillShade="BF"/>
          </w:tcPr>
          <w:p w:rsidRPr="0039418E" w:rsidR="00954982" w:rsidRDefault="00954982" w14:paraId="6B404B8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BFBFBF" w:themeFill="background1" w:themeFillShade="BF"/>
          </w:tcPr>
          <w:p w:rsidRPr="0039418E" w:rsidR="00954982" w:rsidRDefault="00954982" w14:paraId="1C9EB8D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Question</w:t>
            </w:r>
          </w:p>
        </w:tc>
        <w:tc>
          <w:tcPr>
            <w:tcW w:w="651" w:type="dxa"/>
            <w:shd w:val="clear" w:color="auto" w:fill="BFBFBF" w:themeFill="background1" w:themeFillShade="BF"/>
          </w:tcPr>
          <w:p w:rsidRPr="0039418E" w:rsidR="00954982" w:rsidRDefault="00954982" w14:paraId="1024C8B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584" w:type="dxa"/>
            <w:shd w:val="clear" w:color="auto" w:fill="BFBFBF" w:themeFill="background1" w:themeFillShade="BF"/>
          </w:tcPr>
          <w:p w:rsidRPr="0039418E" w:rsidR="00954982" w:rsidRDefault="00954982" w14:paraId="6E352DC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Pr="0039418E" w:rsidR="00954982" w:rsidRDefault="00954982" w14:paraId="092A43E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 w:rsidRPr="0039418E">
              <w:rPr>
                <w:sz w:val="24"/>
                <w:szCs w:val="24"/>
                <w:lang w:eastAsia="ja-JP"/>
              </w:rPr>
              <w:t>If YES – what is the action required?</w:t>
            </w:r>
          </w:p>
        </w:tc>
      </w:tr>
      <w:tr w:rsidRPr="00C563B8" w:rsidR="00954982" w14:paraId="455CE4E9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067C2ED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="00954982" w:rsidRDefault="00954982" w14:paraId="651CD912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Inside the property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1EC07CE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59838872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26166CE9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24E49B84" w14:textId="77777777">
        <w:tc>
          <w:tcPr>
            <w:tcW w:w="222" w:type="dxa"/>
          </w:tcPr>
          <w:p w:rsidRPr="0039418E" w:rsidR="00954982" w:rsidRDefault="00954982" w14:paraId="17C6965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3881427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wastewater backed up inside the property?</w:t>
            </w:r>
          </w:p>
        </w:tc>
        <w:tc>
          <w:tcPr>
            <w:tcW w:w="651" w:type="dxa"/>
          </w:tcPr>
          <w:p w:rsidRPr="0039418E" w:rsidR="00954982" w:rsidRDefault="00954982" w14:paraId="51DFD36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2BE002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E184A3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F632B47" w14:textId="77777777">
        <w:tc>
          <w:tcPr>
            <w:tcW w:w="222" w:type="dxa"/>
          </w:tcPr>
          <w:p w:rsidRPr="0039418E" w:rsidR="00954982" w:rsidRDefault="00954982" w14:paraId="712EE7D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2F825CC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Does water inside the property drain very slowly?</w:t>
            </w:r>
          </w:p>
        </w:tc>
        <w:tc>
          <w:tcPr>
            <w:tcW w:w="651" w:type="dxa"/>
          </w:tcPr>
          <w:p w:rsidRPr="0039418E" w:rsidR="00954982" w:rsidRDefault="00954982" w14:paraId="372F425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2B111F4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AEADE6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E5FAB4E" w14:textId="77777777">
        <w:tc>
          <w:tcPr>
            <w:tcW w:w="222" w:type="dxa"/>
          </w:tcPr>
          <w:p w:rsidRPr="0039418E" w:rsidR="00954982" w:rsidRDefault="00954982" w14:paraId="0A80011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D02828" w:rsidR="00954982" w:rsidRDefault="00954982" w14:paraId="6BB5741D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Would the property be discharging a lot of fat or grease?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a takeaway food shop)</w:t>
            </w:r>
          </w:p>
        </w:tc>
        <w:tc>
          <w:tcPr>
            <w:tcW w:w="651" w:type="dxa"/>
          </w:tcPr>
          <w:p w:rsidRPr="0039418E" w:rsidR="00954982" w:rsidRDefault="00954982" w14:paraId="2B346A4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4DF103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C7E250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12D7BDAE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573B8B6D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9D7972" w:rsidR="00954982" w:rsidRDefault="00954982" w14:paraId="2260C85D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Septic tank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75F3639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154150FC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05CC8A06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24D51FD3" w14:textId="77777777">
        <w:tc>
          <w:tcPr>
            <w:tcW w:w="222" w:type="dxa"/>
          </w:tcPr>
          <w:p w:rsidRPr="0039418E" w:rsidR="00954982" w:rsidRDefault="00954982" w14:paraId="79948A3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528716D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 septic tank inspection hatches off, partially off or broken?</w:t>
            </w:r>
          </w:p>
        </w:tc>
        <w:tc>
          <w:tcPr>
            <w:tcW w:w="651" w:type="dxa"/>
          </w:tcPr>
          <w:p w:rsidRPr="0039418E" w:rsidR="00954982" w:rsidRDefault="00954982" w14:paraId="23839B5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AEBD1D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3DD1E0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04A43DC" w14:textId="77777777">
        <w:tc>
          <w:tcPr>
            <w:tcW w:w="222" w:type="dxa"/>
          </w:tcPr>
          <w:p w:rsidRPr="0039418E" w:rsidR="00954982" w:rsidRDefault="00954982" w14:paraId="1F32A71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7541C59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evidence of vandalism or people walking or driving on the tank?</w:t>
            </w:r>
          </w:p>
        </w:tc>
        <w:tc>
          <w:tcPr>
            <w:tcW w:w="651" w:type="dxa"/>
          </w:tcPr>
          <w:p w:rsidRPr="0039418E" w:rsidR="00954982" w:rsidRDefault="00954982" w14:paraId="7747468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46A1DF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60D1E2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D8DBA8E" w14:textId="77777777">
        <w:tc>
          <w:tcPr>
            <w:tcW w:w="222" w:type="dxa"/>
          </w:tcPr>
          <w:p w:rsidRPr="0039418E" w:rsidR="00954982" w:rsidRDefault="00954982" w14:paraId="6C1A47A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473ADD4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Does the area need to be fenced or marked to protect it?</w:t>
            </w:r>
          </w:p>
        </w:tc>
        <w:tc>
          <w:tcPr>
            <w:tcW w:w="651" w:type="dxa"/>
          </w:tcPr>
          <w:p w:rsidRPr="0039418E" w:rsidR="00954982" w:rsidRDefault="00954982" w14:paraId="3848CFE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5C5BBCB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4663610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F2B9632" w14:textId="77777777">
        <w:tc>
          <w:tcPr>
            <w:tcW w:w="222" w:type="dxa"/>
          </w:tcPr>
          <w:p w:rsidRPr="0039418E" w:rsidR="00954982" w:rsidRDefault="00954982" w14:paraId="713ACD3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Pr="003F5442" w:rsidR="00954982" w:rsidRDefault="00954982" w14:paraId="77DF01DA" w14:textId="77777777">
            <w:pPr>
              <w:pStyle w:val="Normaltext"/>
              <w:rPr>
                <w:i/>
                <w:i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Does the area smell bad?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rotten eggs)</w:t>
            </w:r>
          </w:p>
        </w:tc>
        <w:tc>
          <w:tcPr>
            <w:tcW w:w="651" w:type="dxa"/>
          </w:tcPr>
          <w:p w:rsidRPr="0039418E" w:rsidR="00954982" w:rsidRDefault="00954982" w14:paraId="415710C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42BF45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6548A69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A025986" w14:textId="77777777">
        <w:tc>
          <w:tcPr>
            <w:tcW w:w="222" w:type="dxa"/>
          </w:tcPr>
          <w:p w:rsidRPr="0039418E" w:rsidR="00954982" w:rsidRDefault="00954982" w14:paraId="362DBD8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13CBC05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 lot of green grass around the tank?</w:t>
            </w:r>
          </w:p>
        </w:tc>
        <w:tc>
          <w:tcPr>
            <w:tcW w:w="651" w:type="dxa"/>
          </w:tcPr>
          <w:p w:rsidRPr="0039418E" w:rsidR="00954982" w:rsidRDefault="00954982" w14:paraId="0A9E0E6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6C9BBF5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2E0752D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74967606" w14:textId="77777777">
        <w:tc>
          <w:tcPr>
            <w:tcW w:w="222" w:type="dxa"/>
          </w:tcPr>
          <w:p w:rsidRPr="0039418E" w:rsidR="00954982" w:rsidRDefault="00954982" w14:paraId="77314BD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393728A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water ponding around the tank?</w:t>
            </w:r>
          </w:p>
        </w:tc>
        <w:tc>
          <w:tcPr>
            <w:tcW w:w="651" w:type="dxa"/>
          </w:tcPr>
          <w:p w:rsidRPr="0039418E" w:rsidR="00954982" w:rsidRDefault="00954982" w14:paraId="141EAB3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779C1B9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3ADABD2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2E226229" w14:textId="77777777">
        <w:tc>
          <w:tcPr>
            <w:tcW w:w="222" w:type="dxa"/>
          </w:tcPr>
          <w:p w:rsidRPr="0039418E" w:rsidR="00954982" w:rsidRDefault="00954982" w14:paraId="4B3AB89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26C969B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 tank overflowing?</w:t>
            </w:r>
          </w:p>
        </w:tc>
        <w:tc>
          <w:tcPr>
            <w:tcW w:w="651" w:type="dxa"/>
          </w:tcPr>
          <w:p w:rsidRPr="0039418E" w:rsidR="00954982" w:rsidRDefault="00954982" w14:paraId="17E9E6B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0345457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3869C2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C563B8" w:rsidR="00954982" w14:paraId="42D794E3" w14:textId="77777777">
        <w:trPr>
          <w:trHeight w:val="20"/>
        </w:trPr>
        <w:tc>
          <w:tcPr>
            <w:tcW w:w="222" w:type="dxa"/>
            <w:shd w:val="clear" w:color="auto" w:fill="F2F2F2" w:themeFill="background1" w:themeFillShade="F2"/>
          </w:tcPr>
          <w:p w:rsidRPr="00C563B8" w:rsidR="00954982" w:rsidRDefault="00954982" w14:paraId="781C9A61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  <w:shd w:val="clear" w:color="auto" w:fill="F2F2F2" w:themeFill="background1" w:themeFillShade="F2"/>
          </w:tcPr>
          <w:p w:rsidRPr="009D7972" w:rsidR="00954982" w:rsidRDefault="00954982" w14:paraId="7C5B731F" w14:textId="77777777">
            <w:pPr>
              <w:pStyle w:val="Normaltext"/>
              <w:spacing w:before="0" w:after="0"/>
              <w:ind w:left="113" w:right="113"/>
              <w:rPr>
                <w:b/>
                <w:bCs/>
                <w:sz w:val="24"/>
                <w:szCs w:val="24"/>
                <w:lang w:eastAsia="ja-JP"/>
              </w:rPr>
            </w:pPr>
            <w:r>
              <w:rPr>
                <w:b/>
                <w:bCs/>
                <w:sz w:val="24"/>
                <w:szCs w:val="24"/>
                <w:lang w:eastAsia="ja-JP"/>
              </w:rPr>
              <w:t>Absorption trenches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Pr="00C563B8" w:rsidR="00954982" w:rsidRDefault="00954982" w14:paraId="5B5C5E14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  <w:shd w:val="clear" w:color="auto" w:fill="F2F2F2" w:themeFill="background1" w:themeFillShade="F2"/>
          </w:tcPr>
          <w:p w:rsidRPr="00C563B8" w:rsidR="00954982" w:rsidRDefault="00954982" w14:paraId="0191FBD0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Pr="00C563B8" w:rsidR="00954982" w:rsidRDefault="00954982" w14:paraId="5876062B" w14:textId="77777777">
            <w:pPr>
              <w:pStyle w:val="Normaltext"/>
              <w:rPr>
                <w:b/>
                <w:bCs/>
                <w:sz w:val="24"/>
                <w:szCs w:val="24"/>
                <w:lang w:eastAsia="ja-JP"/>
              </w:rPr>
            </w:pPr>
          </w:p>
        </w:tc>
      </w:tr>
      <w:tr w:rsidRPr="0039418E" w:rsidR="00954982" w14:paraId="12EAE3E1" w14:textId="77777777">
        <w:tc>
          <w:tcPr>
            <w:tcW w:w="222" w:type="dxa"/>
          </w:tcPr>
          <w:p w:rsidRPr="0039418E" w:rsidR="00954982" w:rsidRDefault="00954982" w14:paraId="637791AB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7D1C38B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 xml:space="preserve">Does the area smell bad? </w:t>
            </w:r>
            <w:r>
              <w:rPr>
                <w:i/>
                <w:iCs/>
                <w:sz w:val="24"/>
                <w:szCs w:val="24"/>
                <w:lang w:eastAsia="ja-JP"/>
              </w:rPr>
              <w:t>(like rotten eggs)</w:t>
            </w:r>
          </w:p>
        </w:tc>
        <w:tc>
          <w:tcPr>
            <w:tcW w:w="651" w:type="dxa"/>
          </w:tcPr>
          <w:p w:rsidRPr="0039418E" w:rsidR="00954982" w:rsidRDefault="00954982" w14:paraId="3EB8BE6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506CCA2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78954E5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0F9CF32" w14:textId="77777777">
        <w:tc>
          <w:tcPr>
            <w:tcW w:w="222" w:type="dxa"/>
          </w:tcPr>
          <w:p w:rsidRPr="0039418E" w:rsidR="00954982" w:rsidRDefault="00954982" w14:paraId="5834EFDA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01E2521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trees and shrubs growing in or directly next to the trenches?</w:t>
            </w:r>
          </w:p>
        </w:tc>
        <w:tc>
          <w:tcPr>
            <w:tcW w:w="651" w:type="dxa"/>
          </w:tcPr>
          <w:p w:rsidRPr="0039418E" w:rsidR="00954982" w:rsidRDefault="00954982" w14:paraId="62750D28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3F86A39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2B3E52C3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B55D970" w14:textId="77777777">
        <w:tc>
          <w:tcPr>
            <w:tcW w:w="222" w:type="dxa"/>
          </w:tcPr>
          <w:p w:rsidRPr="0039418E" w:rsidR="00954982" w:rsidRDefault="00954982" w14:paraId="5A8E682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243ED32C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anything covering the area like pavers or concrete?</w:t>
            </w:r>
          </w:p>
        </w:tc>
        <w:tc>
          <w:tcPr>
            <w:tcW w:w="651" w:type="dxa"/>
          </w:tcPr>
          <w:p w:rsidRPr="0039418E" w:rsidR="00954982" w:rsidRDefault="00954982" w14:paraId="1938168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7C40C5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719FEE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1FF2F8F8" w14:textId="77777777">
        <w:tc>
          <w:tcPr>
            <w:tcW w:w="222" w:type="dxa"/>
          </w:tcPr>
          <w:p w:rsidRPr="0039418E" w:rsidR="00954982" w:rsidRDefault="00954982" w14:paraId="4783638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168DCA3F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Is there evidence of cars driving over the area?</w:t>
            </w:r>
          </w:p>
        </w:tc>
        <w:tc>
          <w:tcPr>
            <w:tcW w:w="651" w:type="dxa"/>
          </w:tcPr>
          <w:p w:rsidRPr="0039418E" w:rsidR="00954982" w:rsidRDefault="00954982" w14:paraId="5894A01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58CD631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5A5F9564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6AA91F26" w14:textId="77777777">
        <w:tc>
          <w:tcPr>
            <w:tcW w:w="222" w:type="dxa"/>
          </w:tcPr>
          <w:p w:rsidRPr="0039418E" w:rsidR="00954982" w:rsidRDefault="00954982" w14:paraId="4745FB30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62C24A0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 fencing and marker posts missing or broken?</w:t>
            </w:r>
          </w:p>
        </w:tc>
        <w:tc>
          <w:tcPr>
            <w:tcW w:w="651" w:type="dxa"/>
          </w:tcPr>
          <w:p w:rsidRPr="0039418E" w:rsidR="00954982" w:rsidRDefault="00954982" w14:paraId="529E2C4E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191696A9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29EA192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  <w:tr w:rsidRPr="0039418E" w:rsidR="00954982" w14:paraId="307B3436" w14:textId="77777777">
        <w:tc>
          <w:tcPr>
            <w:tcW w:w="222" w:type="dxa"/>
          </w:tcPr>
          <w:p w:rsidRPr="0039418E" w:rsidR="00954982" w:rsidRDefault="00954982" w14:paraId="751CEF16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3165" w:type="dxa"/>
          </w:tcPr>
          <w:p w:rsidR="00954982" w:rsidRDefault="00954982" w14:paraId="720D099D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Are there wet and soggy patches in the area?</w:t>
            </w:r>
          </w:p>
        </w:tc>
        <w:tc>
          <w:tcPr>
            <w:tcW w:w="651" w:type="dxa"/>
          </w:tcPr>
          <w:p w:rsidRPr="0039418E" w:rsidR="00954982" w:rsidRDefault="00954982" w14:paraId="7936B827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4" w:type="dxa"/>
          </w:tcPr>
          <w:p w:rsidRPr="0039418E" w:rsidR="00954982" w:rsidRDefault="00954982" w14:paraId="4343B491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:rsidRPr="0039418E" w:rsidR="00954982" w:rsidRDefault="00954982" w14:paraId="1772F705" w14:textId="77777777">
            <w:pPr>
              <w:pStyle w:val="Normaltext"/>
              <w:rPr>
                <w:sz w:val="24"/>
                <w:szCs w:val="24"/>
                <w:lang w:eastAsia="ja-JP"/>
              </w:rPr>
            </w:pPr>
          </w:p>
        </w:tc>
      </w:tr>
    </w:tbl>
    <w:p w:rsidR="00954982" w:rsidP="00954982" w:rsidRDefault="00954982" w14:paraId="018EDAB5" w14:textId="77777777">
      <w:pPr>
        <w:pStyle w:val="Normaltext"/>
        <w:rPr>
          <w:lang w:eastAsia="ja-JP"/>
        </w:rPr>
      </w:pPr>
    </w:p>
    <w:p w:rsidR="00954982" w:rsidP="00954982" w:rsidRDefault="00954982" w14:paraId="6068F21F" w14:textId="77777777">
      <w:pPr>
        <w:pStyle w:val="Normaltext"/>
        <w:rPr>
          <w:lang w:eastAsia="ja-JP"/>
        </w:rPr>
      </w:pPr>
    </w:p>
    <w:p w:rsidR="00954982" w:rsidP="00954982" w:rsidRDefault="00954982" w14:paraId="351D7B16" w14:textId="77777777">
      <w:pPr>
        <w:pStyle w:val="Normaltext"/>
        <w:rPr>
          <w:lang w:eastAsia="ja-JP"/>
        </w:rPr>
      </w:pPr>
    </w:p>
    <w:p w:rsidR="00954982" w:rsidP="00954982" w:rsidRDefault="00954982" w14:paraId="4707C88B" w14:textId="77777777">
      <w:pPr>
        <w:pStyle w:val="Normaltext"/>
        <w:rPr>
          <w:lang w:eastAsia="ja-JP"/>
        </w:rPr>
      </w:pPr>
    </w:p>
    <w:p w:rsidR="00954982" w:rsidP="00954982" w:rsidRDefault="00954982" w14:paraId="10A55643" w14:textId="77777777">
      <w:pPr>
        <w:rPr>
          <w:rFonts w:ascii="Open Sans" w:hAnsi="Open Sans" w:eastAsiaTheme="majorEastAsia" w:cstheme="majorBidi"/>
          <w:color w:val="829875" w:themeColor="accent1"/>
          <w:sz w:val="24"/>
          <w:szCs w:val="24"/>
        </w:rPr>
      </w:pPr>
      <w:r>
        <w:br w:type="page"/>
      </w:r>
    </w:p>
    <w:p w:rsidR="007B6A61" w:rsidP="00010642" w:rsidRDefault="00586976" w14:paraId="6CB7F7F5" w14:textId="7BC91316">
      <w:pPr>
        <w:pStyle w:val="Heading1"/>
      </w:pPr>
      <w:r>
        <w:lastRenderedPageBreak/>
        <w:t>Maintenance plan</w:t>
      </w:r>
    </w:p>
    <w:p w:rsidR="00F85FF2" w:rsidP="004A21F1" w:rsidRDefault="0025513A" w14:paraId="6BB165E5" w14:textId="77777777">
      <w:pPr>
        <w:pStyle w:val="Normaltext"/>
        <w:rPr>
          <w:i/>
          <w:iCs/>
          <w:lang w:eastAsia="ja-JP"/>
        </w:rPr>
      </w:pPr>
      <w:r w:rsidRPr="0025513A">
        <w:rPr>
          <w:i/>
          <w:iCs/>
          <w:lang w:eastAsia="ja-JP"/>
        </w:rPr>
        <w:t>Notes:</w:t>
      </w:r>
      <w:r w:rsidR="00424519">
        <w:rPr>
          <w:i/>
          <w:iCs/>
          <w:lang w:eastAsia="ja-JP"/>
        </w:rPr>
        <w:t xml:space="preserve"> </w:t>
      </w:r>
    </w:p>
    <w:p w:rsidR="005F37D5" w:rsidP="004A21F1" w:rsidRDefault="00F85FF2" w14:paraId="293E44F4" w14:textId="77777777">
      <w:pPr>
        <w:pStyle w:val="Normaltext"/>
        <w:rPr>
          <w:i/>
          <w:iCs/>
          <w:lang w:eastAsia="ja-JP"/>
        </w:rPr>
      </w:pPr>
      <w:r>
        <w:rPr>
          <w:i/>
          <w:iCs/>
          <w:lang w:eastAsia="ja-JP"/>
        </w:rPr>
        <w:t>M</w:t>
      </w:r>
      <w:r w:rsidR="00424519">
        <w:rPr>
          <w:i/>
          <w:iCs/>
          <w:lang w:eastAsia="ja-JP"/>
        </w:rPr>
        <w:t xml:space="preserve">aintenance tasks need to be done at different frequencies depending on factors such as the size of the Homeland, </w:t>
      </w:r>
      <w:r w:rsidR="00556D43">
        <w:rPr>
          <w:i/>
          <w:iCs/>
          <w:lang w:eastAsia="ja-JP"/>
        </w:rPr>
        <w:t>if there have been any big weather events</w:t>
      </w:r>
      <w:r w:rsidR="001756A9">
        <w:rPr>
          <w:i/>
          <w:iCs/>
          <w:lang w:eastAsia="ja-JP"/>
        </w:rPr>
        <w:t>, if the system is old or if there are problems.</w:t>
      </w:r>
    </w:p>
    <w:p w:rsidR="005F37D5" w:rsidP="00DC1010" w:rsidRDefault="00F85FF2" w14:paraId="1BCE6FA8" w14:textId="799C7E96">
      <w:pPr>
        <w:pStyle w:val="Normaltext"/>
        <w:jc w:val="center"/>
        <w:rPr>
          <w:i/>
          <w:iCs/>
          <w:lang w:eastAsia="ja-JP"/>
        </w:rPr>
      </w:pPr>
      <w:r w:rsidRPr="003A1981">
        <w:rPr>
          <w:b/>
          <w:i/>
          <w:lang w:eastAsia="ja-JP"/>
        </w:rPr>
        <w:t>Recommended frequencies are marked in grey</w:t>
      </w:r>
      <w:r w:rsidR="0073275D">
        <w:rPr>
          <w:b/>
          <w:i/>
          <w:lang w:eastAsia="ja-JP"/>
        </w:rPr>
        <w:t xml:space="preserve"> with a tick</w:t>
      </w:r>
      <w:r w:rsidRPr="00E85228">
        <w:rPr>
          <w:i/>
          <w:iCs/>
          <w:lang w:eastAsia="ja-JP"/>
        </w:rPr>
        <w:t>.</w:t>
      </w:r>
    </w:p>
    <w:p w:rsidR="005F37D5" w:rsidP="00DC1010" w:rsidRDefault="009A4AE2" w14:paraId="67DD86BE" w14:textId="531FF6E2">
      <w:pPr>
        <w:pStyle w:val="Normaltext"/>
        <w:jc w:val="center"/>
        <w:rPr>
          <w:i/>
          <w:iCs/>
          <w:lang w:eastAsia="ja-JP"/>
        </w:rPr>
      </w:pPr>
      <w:r w:rsidRPr="009A4AE2">
        <w:rPr>
          <w:b/>
          <w:bCs/>
          <w:i/>
          <w:iCs/>
        </w:rPr>
        <w:t>√</w:t>
      </w:r>
      <w:proofErr w:type="gramStart"/>
      <w:r w:rsidRPr="009A4AE2">
        <w:rPr>
          <w:b/>
          <w:bCs/>
          <w:i/>
          <w:iCs/>
        </w:rPr>
        <w:t>√</w:t>
      </w:r>
      <w:r>
        <w:rPr>
          <w:b/>
          <w:bCs/>
          <w:i/>
          <w:iCs/>
        </w:rPr>
        <w:t xml:space="preserve"> </w:t>
      </w:r>
      <w:r w:rsidR="005F37D5">
        <w:rPr>
          <w:i/>
          <w:iCs/>
          <w:lang w:eastAsia="ja-JP"/>
        </w:rPr>
        <w:t xml:space="preserve"> for</w:t>
      </w:r>
      <w:proofErr w:type="gramEnd"/>
      <w:r w:rsidR="005F37D5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>best practice</w:t>
      </w:r>
    </w:p>
    <w:p w:rsidR="000E2A20" w:rsidP="00DC1010" w:rsidRDefault="009A4AE2" w14:paraId="25B6E47E" w14:textId="77777777">
      <w:pPr>
        <w:pStyle w:val="Normaltext"/>
        <w:jc w:val="center"/>
        <w:rPr>
          <w:i/>
          <w:iCs/>
        </w:rPr>
      </w:pPr>
      <w:r w:rsidRPr="009A4AE2">
        <w:rPr>
          <w:b/>
          <w:bCs/>
          <w:i/>
          <w:iCs/>
        </w:rPr>
        <w:t>√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for ok</w:t>
      </w:r>
    </w:p>
    <w:p w:rsidR="00DC1010" w:rsidP="00DC1010" w:rsidRDefault="00DC1010" w14:paraId="33B54C61" w14:textId="29D36354">
      <w:pPr>
        <w:pStyle w:val="Normaltext"/>
        <w:rPr>
          <w:lang w:eastAsia="ja-JP"/>
        </w:rPr>
      </w:pPr>
      <w:r>
        <w:rPr>
          <w:i/>
          <w:iCs/>
          <w:lang w:eastAsia="ja-JP"/>
        </w:rPr>
        <w:t>Maintenance frequencies</w:t>
      </w:r>
      <w:r w:rsidR="00F85FF2">
        <w:rPr>
          <w:i/>
          <w:iCs/>
          <w:lang w:eastAsia="ja-JP"/>
        </w:rPr>
        <w:t xml:space="preserve"> might need to be </w:t>
      </w:r>
      <w:proofErr w:type="gramStart"/>
      <w:r w:rsidR="00F85FF2">
        <w:rPr>
          <w:i/>
          <w:iCs/>
          <w:lang w:eastAsia="ja-JP"/>
        </w:rPr>
        <w:t>more or less frequent</w:t>
      </w:r>
      <w:proofErr w:type="gramEnd"/>
      <w:r w:rsidR="000E2A20">
        <w:rPr>
          <w:i/>
          <w:iCs/>
          <w:lang w:eastAsia="ja-JP"/>
        </w:rPr>
        <w:t xml:space="preserve"> depending on site conditions or </w:t>
      </w:r>
      <w:r w:rsidR="003E18F6">
        <w:rPr>
          <w:i/>
          <w:iCs/>
          <w:lang w:eastAsia="ja-JP"/>
        </w:rPr>
        <w:t>specific equipment.</w:t>
      </w:r>
      <w:r w:rsidRPr="00DC1010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 xml:space="preserve">Select the frequency for each task and make this maintenance checklist work for you. </w:t>
      </w:r>
    </w:p>
    <w:p w:rsidR="004D07BD" w:rsidP="004A21F1" w:rsidRDefault="004D07BD" w14:paraId="5F62854F" w14:textId="2546A301">
      <w:pPr>
        <w:pStyle w:val="Normaltext"/>
        <w:rPr>
          <w:i/>
          <w:iCs/>
          <w:lang w:eastAsia="ja-JP"/>
        </w:rPr>
      </w:pPr>
      <w:r>
        <w:rPr>
          <w:i/>
          <w:iCs/>
          <w:lang w:eastAsia="ja-JP"/>
        </w:rPr>
        <w:t xml:space="preserve">Performing maintenance on a system can help it last for longer and be more reliable. This </w:t>
      </w:r>
      <w:r w:rsidR="00092E20">
        <w:rPr>
          <w:i/>
          <w:iCs/>
          <w:lang w:eastAsia="ja-JP"/>
        </w:rPr>
        <w:t xml:space="preserve">should mean </w:t>
      </w:r>
      <w:r>
        <w:rPr>
          <w:i/>
          <w:iCs/>
          <w:lang w:eastAsia="ja-JP"/>
        </w:rPr>
        <w:t>less call outs and less cost.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07"/>
        <w:gridCol w:w="1998"/>
        <w:gridCol w:w="1005"/>
        <w:gridCol w:w="1191"/>
        <w:gridCol w:w="1262"/>
        <w:gridCol w:w="1187"/>
        <w:gridCol w:w="2584"/>
      </w:tblGrid>
      <w:tr w:rsidRPr="00734791" w:rsidR="003925D4" w:rsidTr="005474A1" w14:paraId="7C3C1E6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07" w:type="dxa"/>
            <w:shd w:val="clear" w:color="auto" w:fill="BFBFBF" w:themeFill="background1" w:themeFillShade="BF"/>
          </w:tcPr>
          <w:p w:rsidRPr="00734791" w:rsidR="003925D4" w:rsidRDefault="003925D4" w14:paraId="01A343A7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  <w:shd w:val="clear" w:color="auto" w:fill="BFBFBF" w:themeFill="background1" w:themeFillShade="BF"/>
          </w:tcPr>
          <w:p w:rsidRPr="00734791" w:rsidR="003925D4" w:rsidRDefault="003925D4" w14:paraId="6F671483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4645" w:type="dxa"/>
            <w:gridSpan w:val="4"/>
            <w:shd w:val="clear" w:color="auto" w:fill="BFBFBF" w:themeFill="background1" w:themeFillShade="BF"/>
          </w:tcPr>
          <w:p w:rsidRPr="00734791" w:rsidR="003925D4" w:rsidP="00345B5C" w:rsidRDefault="003925D4" w14:paraId="608AE44B" w14:textId="405A8870">
            <w:pPr>
              <w:pStyle w:val="Normaltext"/>
              <w:rPr>
                <w:lang w:eastAsia="ja-JP"/>
              </w:rPr>
            </w:pPr>
            <w:r w:rsidRPr="00734791">
              <w:rPr>
                <w:lang w:eastAsia="ja-JP"/>
              </w:rPr>
              <w:t>Frequency of task</w:t>
            </w:r>
          </w:p>
        </w:tc>
        <w:tc>
          <w:tcPr>
            <w:tcW w:w="2584" w:type="dxa"/>
            <w:shd w:val="clear" w:color="auto" w:fill="BFBFBF" w:themeFill="background1" w:themeFillShade="BF"/>
          </w:tcPr>
          <w:p w:rsidRPr="00734791" w:rsidR="003925D4" w:rsidRDefault="003925D4" w14:paraId="4B64FC9E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Notes/Actions</w:t>
            </w:r>
          </w:p>
        </w:tc>
      </w:tr>
      <w:tr w:rsidRPr="00734791" w:rsidR="003925D4" w:rsidTr="005474A1" w14:paraId="09AB848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07" w:type="dxa"/>
            <w:shd w:val="clear" w:color="auto" w:fill="BFBFBF" w:themeFill="background1" w:themeFillShade="BF"/>
          </w:tcPr>
          <w:p w:rsidRPr="00734791" w:rsidR="003925D4" w:rsidRDefault="003925D4" w14:paraId="29672990" w14:textId="77777777">
            <w:pPr>
              <w:pStyle w:val="Normaltext"/>
              <w:rPr>
                <w:b w:val="0"/>
                <w:lang w:eastAsia="ja-JP"/>
              </w:rPr>
            </w:pPr>
          </w:p>
        </w:tc>
        <w:tc>
          <w:tcPr>
            <w:tcW w:w="1998" w:type="dxa"/>
            <w:shd w:val="clear" w:color="auto" w:fill="BFBFBF" w:themeFill="background1" w:themeFillShade="BF"/>
          </w:tcPr>
          <w:p w:rsidRPr="00734791" w:rsidR="003925D4" w:rsidRDefault="003925D4" w14:paraId="75B2528D" w14:textId="77777777">
            <w:pPr>
              <w:pStyle w:val="Normaltext"/>
              <w:rPr>
                <w:b w:val="0"/>
                <w:lang w:eastAsia="ja-JP"/>
              </w:rPr>
            </w:pPr>
            <w:r w:rsidRPr="00734791">
              <w:rPr>
                <w:lang w:eastAsia="ja-JP"/>
              </w:rPr>
              <w:t>Action</w:t>
            </w:r>
          </w:p>
        </w:tc>
        <w:tc>
          <w:tcPr>
            <w:tcW w:w="1005" w:type="dxa"/>
            <w:shd w:val="clear" w:color="auto" w:fill="BFBFBF" w:themeFill="background1" w:themeFillShade="BF"/>
          </w:tcPr>
          <w:p w:rsidRPr="00734791" w:rsidR="003925D4" w:rsidP="00345B5C" w:rsidRDefault="003925D4" w14:paraId="5515D1E0" w14:textId="77777777">
            <w:pPr>
              <w:pStyle w:val="Normaltext"/>
              <w:rPr>
                <w:b w:val="0"/>
                <w:lang w:eastAsia="ja-JP"/>
              </w:rPr>
            </w:pPr>
            <w:r w:rsidRPr="00734791">
              <w:rPr>
                <w:lang w:eastAsia="ja-JP"/>
              </w:rPr>
              <w:t>Weekly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Pr="00734791" w:rsidR="003925D4" w:rsidP="00345B5C" w:rsidRDefault="003925D4" w14:paraId="41215285" w14:textId="77777777">
            <w:pPr>
              <w:pStyle w:val="Normaltext"/>
              <w:rPr>
                <w:b w:val="0"/>
                <w:lang w:eastAsia="ja-JP"/>
              </w:rPr>
            </w:pPr>
            <w:r w:rsidRPr="00734791">
              <w:rPr>
                <w:lang w:eastAsia="ja-JP"/>
              </w:rPr>
              <w:t>Monthly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:rsidRPr="00734791" w:rsidR="003925D4" w:rsidP="00345B5C" w:rsidRDefault="003925D4" w14:paraId="3667917B" w14:textId="77777777">
            <w:pPr>
              <w:pStyle w:val="Normaltext"/>
              <w:rPr>
                <w:b w:val="0"/>
                <w:lang w:eastAsia="ja-JP"/>
              </w:rPr>
            </w:pPr>
            <w:r w:rsidRPr="00734791">
              <w:rPr>
                <w:lang w:eastAsia="ja-JP"/>
              </w:rPr>
              <w:t>Quarterly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34791" w:rsidR="003925D4" w:rsidP="00345B5C" w:rsidRDefault="003925D4" w14:paraId="3E44FB5E" w14:textId="77777777">
            <w:pPr>
              <w:pStyle w:val="Normaltext"/>
              <w:rPr>
                <w:b w:val="0"/>
                <w:lang w:eastAsia="ja-JP"/>
              </w:rPr>
            </w:pPr>
            <w:r w:rsidRPr="00734791">
              <w:rPr>
                <w:lang w:eastAsia="ja-JP"/>
              </w:rPr>
              <w:t>Annually</w:t>
            </w:r>
          </w:p>
        </w:tc>
        <w:tc>
          <w:tcPr>
            <w:tcW w:w="2584" w:type="dxa"/>
            <w:shd w:val="clear" w:color="auto" w:fill="BFBFBF" w:themeFill="background1" w:themeFillShade="BF"/>
          </w:tcPr>
          <w:p w:rsidRPr="00734791" w:rsidR="003925D4" w:rsidRDefault="003925D4" w14:paraId="776C1D43" w14:textId="77777777">
            <w:pPr>
              <w:pStyle w:val="Normaltext"/>
              <w:rPr>
                <w:b w:val="0"/>
                <w:lang w:eastAsia="ja-JP"/>
              </w:rPr>
            </w:pPr>
          </w:p>
        </w:tc>
      </w:tr>
      <w:tr w:rsidRPr="00734791" w:rsidR="00796F99" w:rsidTr="516A8609" w14:paraId="478A179B" w14:textId="77777777">
        <w:tc>
          <w:tcPr>
            <w:tcW w:w="407" w:type="dxa"/>
            <w:shd w:val="clear" w:color="auto" w:fill="D9D9D9" w:themeFill="background1" w:themeFillShade="D9"/>
          </w:tcPr>
          <w:p w:rsidRPr="00734791" w:rsidR="00796F99" w:rsidRDefault="00796F99" w14:paraId="33BABCB4" w14:textId="77777777">
            <w:pPr>
              <w:pStyle w:val="Normaltext"/>
              <w:rPr>
                <w:b/>
                <w:lang w:eastAsia="ja-JP"/>
              </w:rPr>
            </w:pPr>
          </w:p>
        </w:tc>
        <w:tc>
          <w:tcPr>
            <w:tcW w:w="1998" w:type="dxa"/>
            <w:shd w:val="clear" w:color="auto" w:fill="D9D9D9" w:themeFill="background1" w:themeFillShade="D9"/>
          </w:tcPr>
          <w:p w:rsidRPr="00734791" w:rsidR="00796F99" w:rsidRDefault="00796F99" w14:paraId="1DE60F33" w14:textId="4446166E">
            <w:pPr>
              <w:pStyle w:val="Normal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General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Pr="00734791" w:rsidR="00796F99" w:rsidP="00345B5C" w:rsidRDefault="00796F99" w14:paraId="1DE1C7C9" w14:textId="77777777">
            <w:pPr>
              <w:pStyle w:val="Normaltext"/>
              <w:jc w:val="center"/>
              <w:rPr>
                <w:b/>
                <w:lang w:eastAsia="ja-JP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:rsidRPr="00734791" w:rsidR="00796F99" w:rsidP="00345B5C" w:rsidRDefault="00796F99" w14:paraId="79BA1C98" w14:textId="77777777">
            <w:pPr>
              <w:pStyle w:val="Normaltext"/>
              <w:jc w:val="center"/>
              <w:rPr>
                <w:b/>
                <w:lang w:eastAsia="ja-JP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</w:tcPr>
          <w:p w:rsidRPr="00734791" w:rsidR="00796F99" w:rsidP="00345B5C" w:rsidRDefault="00796F99" w14:paraId="73E7E45C" w14:textId="77777777">
            <w:pPr>
              <w:pStyle w:val="Normaltext"/>
              <w:jc w:val="center"/>
              <w:rPr>
                <w:b/>
                <w:lang w:eastAsia="ja-JP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:rsidRPr="00734791" w:rsidR="00796F99" w:rsidP="00345B5C" w:rsidRDefault="00796F99" w14:paraId="2230820D" w14:textId="77777777">
            <w:pPr>
              <w:pStyle w:val="Normaltext"/>
              <w:jc w:val="center"/>
              <w:rPr>
                <w:b/>
                <w:lang w:eastAsia="ja-JP"/>
              </w:rPr>
            </w:pPr>
          </w:p>
        </w:tc>
        <w:tc>
          <w:tcPr>
            <w:tcW w:w="2584" w:type="dxa"/>
            <w:shd w:val="clear" w:color="auto" w:fill="D9D9D9" w:themeFill="background1" w:themeFillShade="D9"/>
          </w:tcPr>
          <w:p w:rsidRPr="00734791" w:rsidR="00796F99" w:rsidRDefault="00796F99" w14:paraId="39FA0477" w14:textId="77777777">
            <w:pPr>
              <w:pStyle w:val="Normaltext"/>
              <w:rPr>
                <w:b/>
                <w:lang w:eastAsia="ja-JP"/>
              </w:rPr>
            </w:pPr>
          </w:p>
        </w:tc>
      </w:tr>
      <w:tr w:rsidRPr="001E3F2D" w:rsidR="005F37D5" w:rsidTr="516A8609" w14:paraId="0070DD0C" w14:textId="77777777">
        <w:tc>
          <w:tcPr>
            <w:tcW w:w="407" w:type="dxa"/>
          </w:tcPr>
          <w:p w:rsidRPr="001E3F2D" w:rsidR="005F37D5" w:rsidRDefault="005F37D5" w14:paraId="185E5440" w14:textId="77777777">
            <w:pPr>
              <w:pStyle w:val="Normaltext"/>
              <w:rPr>
                <w:bCs/>
                <w:lang w:eastAsia="ja-JP"/>
              </w:rPr>
            </w:pPr>
          </w:p>
        </w:tc>
        <w:tc>
          <w:tcPr>
            <w:tcW w:w="1998" w:type="dxa"/>
          </w:tcPr>
          <w:p w:rsidRPr="001E3F2D" w:rsidR="005F37D5" w:rsidRDefault="005F37D5" w14:paraId="75D2D0F8" w14:textId="77777777">
            <w:pPr>
              <w:pStyle w:val="Normaltext"/>
              <w:rPr>
                <w:bCs/>
                <w:lang w:eastAsia="ja-JP"/>
              </w:rPr>
            </w:pPr>
            <w:r w:rsidRPr="001E3F2D">
              <w:rPr>
                <w:bCs/>
                <w:lang w:eastAsia="ja-JP"/>
              </w:rPr>
              <w:t xml:space="preserve">Complete the </w:t>
            </w:r>
            <w:r>
              <w:rPr>
                <w:bCs/>
                <w:lang w:eastAsia="ja-JP"/>
              </w:rPr>
              <w:t>site inspection</w:t>
            </w:r>
          </w:p>
        </w:tc>
        <w:tc>
          <w:tcPr>
            <w:tcW w:w="1005" w:type="dxa"/>
          </w:tcPr>
          <w:p w:rsidRPr="001E3F2D" w:rsidR="005F37D5" w:rsidP="00345B5C" w:rsidRDefault="005F37D5" w14:paraId="33A7C35D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</w:tcPr>
          <w:p w:rsidRPr="001E3F2D" w:rsidR="005F37D5" w:rsidP="00345B5C" w:rsidRDefault="00345B5C" w14:paraId="45FE97A2" w14:textId="5C7AF2AE">
            <w:pPr>
              <w:pStyle w:val="Normaltext"/>
              <w:jc w:val="center"/>
              <w:rPr>
                <w:bCs/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:rsidRPr="001E3F2D" w:rsidR="005F37D5" w:rsidP="00345B5C" w:rsidRDefault="00345B5C" w14:paraId="530BFB51" w14:textId="5E7411C2">
            <w:pPr>
              <w:pStyle w:val="Normaltext"/>
              <w:jc w:val="center"/>
              <w:rPr>
                <w:bCs/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1187" w:type="dxa"/>
          </w:tcPr>
          <w:p w:rsidRPr="001E3F2D" w:rsidR="005F37D5" w:rsidP="00345B5C" w:rsidRDefault="005F37D5" w14:paraId="0DB5279F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2584" w:type="dxa"/>
          </w:tcPr>
          <w:p w:rsidRPr="00E424E6" w:rsidR="005F37D5" w:rsidRDefault="005F37D5" w14:paraId="79BDC664" w14:textId="77777777">
            <w:pPr>
              <w:pStyle w:val="Normaltext"/>
              <w:rPr>
                <w:bCs/>
                <w:i/>
                <w:iCs/>
                <w:lang w:eastAsia="ja-JP"/>
              </w:rPr>
            </w:pPr>
            <w:r>
              <w:rPr>
                <w:bCs/>
                <w:i/>
                <w:iCs/>
                <w:lang w:eastAsia="ja-JP"/>
              </w:rPr>
              <w:t>Also needs to be done after a major event like a storm.</w:t>
            </w:r>
          </w:p>
        </w:tc>
      </w:tr>
      <w:tr w:rsidRPr="00765AA9" w:rsidR="00796F99" w:rsidTr="516A8609" w14:paraId="2B65FCA1" w14:textId="77777777">
        <w:tc>
          <w:tcPr>
            <w:tcW w:w="407" w:type="dxa"/>
          </w:tcPr>
          <w:p w:rsidRPr="00765AA9" w:rsidR="00796F99" w:rsidRDefault="00796F99" w14:paraId="0B4C0B41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796F99" w:rsidRDefault="00796F99" w14:paraId="7F5873AF" w14:textId="690EF841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Cut grass in the compounds and septic areas</w:t>
            </w:r>
          </w:p>
        </w:tc>
        <w:tc>
          <w:tcPr>
            <w:tcW w:w="1005" w:type="dxa"/>
          </w:tcPr>
          <w:p w:rsidRPr="00765AA9" w:rsidR="00796F99" w:rsidRDefault="00796F99" w14:paraId="7F5B04CF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</w:tcPr>
          <w:p w:rsidRPr="00765AA9" w:rsidR="00796F99" w:rsidRDefault="00796F99" w14:paraId="61D4810B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796F99" w:rsidRDefault="00796F99" w14:paraId="306768FA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1187" w:type="dxa"/>
          </w:tcPr>
          <w:p w:rsidRPr="00765AA9" w:rsidR="00796F99" w:rsidRDefault="00796F99" w14:paraId="0A32FA78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2584" w:type="dxa"/>
          </w:tcPr>
          <w:p w:rsidRPr="00765AA9" w:rsidR="00796F99" w:rsidRDefault="00796F99" w14:paraId="60BF712F" w14:textId="77777777">
            <w:pPr>
              <w:pStyle w:val="Normaltext"/>
              <w:rPr>
                <w:lang w:eastAsia="ja-JP"/>
              </w:rPr>
            </w:pPr>
          </w:p>
        </w:tc>
      </w:tr>
      <w:tr w:rsidRPr="00734791" w:rsidR="003925D4" w:rsidTr="516A8609" w14:paraId="2A3EFC34" w14:textId="77777777">
        <w:tc>
          <w:tcPr>
            <w:tcW w:w="407" w:type="dxa"/>
            <w:shd w:val="clear" w:color="auto" w:fill="D9D9D9" w:themeFill="background1" w:themeFillShade="D9"/>
          </w:tcPr>
          <w:p w:rsidRPr="00734791" w:rsidR="003925D4" w:rsidRDefault="003925D4" w14:paraId="1409271C" w14:textId="77777777">
            <w:pPr>
              <w:pStyle w:val="Normaltext"/>
              <w:rPr>
                <w:b/>
                <w:lang w:eastAsia="ja-JP"/>
              </w:rPr>
            </w:pPr>
          </w:p>
        </w:tc>
        <w:tc>
          <w:tcPr>
            <w:tcW w:w="1998" w:type="dxa"/>
            <w:shd w:val="clear" w:color="auto" w:fill="D9D9D9" w:themeFill="background1" w:themeFillShade="D9"/>
          </w:tcPr>
          <w:p w:rsidRPr="00734791" w:rsidR="003925D4" w:rsidRDefault="00586976" w14:paraId="3E2E29C0" w14:textId="236AA922">
            <w:pPr>
              <w:pStyle w:val="Normal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Bores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Pr="00734791" w:rsidR="003925D4" w:rsidP="00345B5C" w:rsidRDefault="003925D4" w14:paraId="0C0476A8" w14:textId="77777777">
            <w:pPr>
              <w:pStyle w:val="Normaltext"/>
              <w:jc w:val="center"/>
              <w:rPr>
                <w:b/>
                <w:lang w:eastAsia="ja-JP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:rsidRPr="00734791" w:rsidR="003925D4" w:rsidP="00345B5C" w:rsidRDefault="003925D4" w14:paraId="2248BE96" w14:textId="77777777">
            <w:pPr>
              <w:pStyle w:val="Normaltext"/>
              <w:jc w:val="center"/>
              <w:rPr>
                <w:b/>
                <w:lang w:eastAsia="ja-JP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</w:tcPr>
          <w:p w:rsidRPr="00734791" w:rsidR="003925D4" w:rsidP="00345B5C" w:rsidRDefault="003925D4" w14:paraId="5BC432C5" w14:textId="77777777">
            <w:pPr>
              <w:pStyle w:val="Normaltext"/>
              <w:jc w:val="center"/>
              <w:rPr>
                <w:b/>
                <w:lang w:eastAsia="ja-JP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:rsidRPr="00734791" w:rsidR="003925D4" w:rsidP="00345B5C" w:rsidRDefault="003925D4" w14:paraId="10DC84D7" w14:textId="77777777">
            <w:pPr>
              <w:pStyle w:val="Normaltext"/>
              <w:jc w:val="center"/>
              <w:rPr>
                <w:b/>
                <w:lang w:eastAsia="ja-JP"/>
              </w:rPr>
            </w:pPr>
          </w:p>
        </w:tc>
        <w:tc>
          <w:tcPr>
            <w:tcW w:w="2584" w:type="dxa"/>
            <w:shd w:val="clear" w:color="auto" w:fill="D9D9D9" w:themeFill="background1" w:themeFillShade="D9"/>
          </w:tcPr>
          <w:p w:rsidRPr="00734791" w:rsidR="003925D4" w:rsidRDefault="003925D4" w14:paraId="76E0D457" w14:textId="77777777">
            <w:pPr>
              <w:pStyle w:val="Normaltext"/>
              <w:rPr>
                <w:b/>
                <w:lang w:eastAsia="ja-JP"/>
              </w:rPr>
            </w:pPr>
          </w:p>
        </w:tc>
      </w:tr>
      <w:tr w:rsidRPr="00765AA9" w:rsidR="006A4917" w:rsidTr="516A8609" w14:paraId="7184D264" w14:textId="77777777">
        <w:tc>
          <w:tcPr>
            <w:tcW w:w="407" w:type="dxa"/>
          </w:tcPr>
          <w:p w:rsidRPr="00765AA9" w:rsidR="006A4917" w:rsidRDefault="006A4917" w14:paraId="75662D0A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6A4917" w:rsidRDefault="00815BCD" w14:paraId="6BDAC128" w14:textId="22189BA3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Solar set up check and maintenance</w:t>
            </w:r>
          </w:p>
        </w:tc>
        <w:tc>
          <w:tcPr>
            <w:tcW w:w="1005" w:type="dxa"/>
          </w:tcPr>
          <w:p w:rsidRPr="00765AA9" w:rsidR="006A4917" w:rsidP="00345B5C" w:rsidRDefault="006A4917" w14:paraId="4231045B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6A4917" w:rsidP="00345B5C" w:rsidRDefault="006A4917" w14:paraId="6D80F56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6A4917" w:rsidP="00345B5C" w:rsidRDefault="006A4917" w14:paraId="0752F179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6A4917" w:rsidP="00345B5C" w:rsidRDefault="00345B5C" w14:paraId="1406510D" w14:textId="3EF25D18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765AA9" w:rsidR="006A4917" w:rsidRDefault="006A4917" w14:paraId="51602C00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815BCD" w:rsidTr="516A8609" w14:paraId="1B0D2775" w14:textId="77777777">
        <w:tc>
          <w:tcPr>
            <w:tcW w:w="407" w:type="dxa"/>
          </w:tcPr>
          <w:p w:rsidRPr="00765AA9" w:rsidR="00815BCD" w:rsidRDefault="00815BCD" w14:paraId="74A29D45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815BCD" w:rsidRDefault="00815BCD" w14:paraId="1D785E2C" w14:textId="1EC147DD">
            <w:pPr>
              <w:pStyle w:val="Normaltext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Generator</w:t>
            </w:r>
            <w:proofErr w:type="gramEnd"/>
            <w:r>
              <w:rPr>
                <w:lang w:eastAsia="ja-JP"/>
              </w:rPr>
              <w:t xml:space="preserve"> check and maintenance</w:t>
            </w:r>
          </w:p>
        </w:tc>
        <w:tc>
          <w:tcPr>
            <w:tcW w:w="1005" w:type="dxa"/>
          </w:tcPr>
          <w:p w:rsidRPr="00765AA9" w:rsidR="00815BCD" w:rsidP="00345B5C" w:rsidRDefault="00815BCD" w14:paraId="2DC18C70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815BCD" w:rsidP="00345B5C" w:rsidRDefault="00815BCD" w14:paraId="75355EFB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815BCD" w:rsidP="00345B5C" w:rsidRDefault="00345B5C" w14:paraId="1B89A92A" w14:textId="308708E5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815BCD" w:rsidP="00345B5C" w:rsidRDefault="00345B5C" w14:paraId="0B2B6BFB" w14:textId="72EA2C6B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765AA9" w:rsidR="00815BCD" w:rsidRDefault="00815BCD" w14:paraId="1BDA26BF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B91717" w:rsidTr="516A8609" w14:paraId="48E39FE3" w14:textId="77777777">
        <w:tc>
          <w:tcPr>
            <w:tcW w:w="407" w:type="dxa"/>
          </w:tcPr>
          <w:p w:rsidRPr="00765AA9" w:rsidR="00B91717" w:rsidRDefault="00B91717" w14:paraId="11F49112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Pr="00765AA9" w:rsidR="00B91717" w:rsidRDefault="00B91717" w14:paraId="6E6E26A5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Pump maintenance</w:t>
            </w:r>
          </w:p>
        </w:tc>
        <w:tc>
          <w:tcPr>
            <w:tcW w:w="1005" w:type="dxa"/>
          </w:tcPr>
          <w:p w:rsidRPr="00765AA9" w:rsidR="00B91717" w:rsidP="00345B5C" w:rsidRDefault="00B91717" w14:paraId="12CD703F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B91717" w:rsidP="00345B5C" w:rsidRDefault="00B91717" w14:paraId="6E57CE5E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B91717" w:rsidP="00345B5C" w:rsidRDefault="00345B5C" w14:paraId="3994CFCE" w14:textId="476CF80E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B91717" w:rsidP="00345B5C" w:rsidRDefault="00345B5C" w14:paraId="1CF4DBCB" w14:textId="1CB708BF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9842C3" w:rsidR="00B91717" w:rsidRDefault="00B91717" w14:paraId="78A0B8EF" w14:textId="77777777">
            <w:pPr>
              <w:pStyle w:val="Normaltext"/>
              <w:rPr>
                <w:lang w:eastAsia="ja-JP"/>
              </w:rPr>
            </w:pPr>
            <w:r w:rsidRPr="009842C3">
              <w:rPr>
                <w:lang w:eastAsia="ja-JP"/>
              </w:rPr>
              <w:t>As required by bore pump manual</w:t>
            </w:r>
          </w:p>
        </w:tc>
      </w:tr>
      <w:tr w:rsidRPr="001E3F2D" w:rsidR="00266A34" w:rsidTr="516A8609" w14:paraId="543D96EF" w14:textId="77777777">
        <w:tc>
          <w:tcPr>
            <w:tcW w:w="407" w:type="dxa"/>
          </w:tcPr>
          <w:p w:rsidRPr="001E3F2D" w:rsidR="00266A34" w:rsidRDefault="00266A34" w14:paraId="26F47ACE" w14:textId="77777777">
            <w:pPr>
              <w:pStyle w:val="Normaltext"/>
              <w:rPr>
                <w:bCs/>
                <w:lang w:eastAsia="ja-JP"/>
              </w:rPr>
            </w:pPr>
          </w:p>
        </w:tc>
        <w:tc>
          <w:tcPr>
            <w:tcW w:w="1998" w:type="dxa"/>
          </w:tcPr>
          <w:p w:rsidRPr="00266A34" w:rsidR="00266A34" w:rsidRDefault="00266A34" w14:paraId="0C1804AF" w14:textId="25796DBA">
            <w:pPr>
              <w:pStyle w:val="Normaltext"/>
              <w:rPr>
                <w:b/>
                <w:lang w:eastAsia="ja-JP"/>
              </w:rPr>
            </w:pPr>
            <w:r w:rsidRPr="00266A34">
              <w:rPr>
                <w:b/>
                <w:lang w:eastAsia="ja-JP"/>
              </w:rPr>
              <w:t xml:space="preserve">Bore </w:t>
            </w:r>
            <w:r>
              <w:rPr>
                <w:b/>
                <w:lang w:eastAsia="ja-JP"/>
              </w:rPr>
              <w:t>headworks</w:t>
            </w:r>
          </w:p>
        </w:tc>
        <w:tc>
          <w:tcPr>
            <w:tcW w:w="1005" w:type="dxa"/>
          </w:tcPr>
          <w:p w:rsidRPr="001E3F2D" w:rsidR="00266A34" w:rsidP="00345B5C" w:rsidRDefault="00266A34" w14:paraId="10786ADE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1191" w:type="dxa"/>
          </w:tcPr>
          <w:p w:rsidRPr="001E3F2D" w:rsidR="00266A34" w:rsidP="00345B5C" w:rsidRDefault="00266A34" w14:paraId="76A89073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1262" w:type="dxa"/>
          </w:tcPr>
          <w:p w:rsidRPr="001E3F2D" w:rsidR="00266A34" w:rsidP="00345B5C" w:rsidRDefault="00266A34" w14:paraId="3BBA88C2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1187" w:type="dxa"/>
          </w:tcPr>
          <w:p w:rsidRPr="001E3F2D" w:rsidR="00266A34" w:rsidP="00345B5C" w:rsidRDefault="00266A34" w14:paraId="7E1D536A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2584" w:type="dxa"/>
          </w:tcPr>
          <w:p w:rsidR="00266A34" w:rsidRDefault="00266A34" w14:paraId="4615FAA6" w14:textId="77777777">
            <w:pPr>
              <w:pStyle w:val="Normaltext"/>
              <w:rPr>
                <w:bCs/>
                <w:i/>
                <w:iCs/>
                <w:lang w:eastAsia="ja-JP"/>
              </w:rPr>
            </w:pPr>
          </w:p>
        </w:tc>
      </w:tr>
      <w:tr w:rsidRPr="00765AA9" w:rsidR="003925D4" w:rsidTr="516A8609" w14:paraId="570D9555" w14:textId="77777777">
        <w:tc>
          <w:tcPr>
            <w:tcW w:w="407" w:type="dxa"/>
          </w:tcPr>
          <w:p w:rsidRPr="00765AA9" w:rsidR="003925D4" w:rsidRDefault="003925D4" w14:paraId="7192D67B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3925D4" w:rsidRDefault="00C43A3E" w14:paraId="293B2206" w14:textId="24853EAC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Pressure gauge check &amp; maintenance</w:t>
            </w:r>
          </w:p>
        </w:tc>
        <w:tc>
          <w:tcPr>
            <w:tcW w:w="1005" w:type="dxa"/>
          </w:tcPr>
          <w:p w:rsidRPr="00765AA9" w:rsidR="003925D4" w:rsidP="00345B5C" w:rsidRDefault="003925D4" w14:paraId="5C95050A" w14:textId="60AF2E52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3925D4" w:rsidP="00345B5C" w:rsidRDefault="003925D4" w14:paraId="5BEF27B3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3925D4" w:rsidP="00345B5C" w:rsidRDefault="003925D4" w14:paraId="00D2DA6B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3925D4" w:rsidP="00345B5C" w:rsidRDefault="00704698" w14:paraId="3411ECED" w14:textId="695B3A68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3925D4" w:rsidRDefault="003925D4" w14:paraId="2EBB0077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3925D4" w:rsidTr="516A8609" w14:paraId="51831758" w14:textId="77777777">
        <w:tc>
          <w:tcPr>
            <w:tcW w:w="407" w:type="dxa"/>
          </w:tcPr>
          <w:p w:rsidRPr="00765AA9" w:rsidR="003925D4" w:rsidRDefault="003925D4" w14:paraId="3F26B3A2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3925D4" w:rsidRDefault="00310F15" w14:paraId="4AC6369A" w14:textId="5F85DB02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Isolation valve check &amp; maintenance</w:t>
            </w:r>
          </w:p>
        </w:tc>
        <w:tc>
          <w:tcPr>
            <w:tcW w:w="1005" w:type="dxa"/>
          </w:tcPr>
          <w:p w:rsidRPr="00765AA9" w:rsidR="003925D4" w:rsidP="00345B5C" w:rsidRDefault="003925D4" w14:paraId="3129893D" w14:textId="7BEA258B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3925D4" w:rsidP="00345B5C" w:rsidRDefault="003925D4" w14:paraId="2182B417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3925D4" w:rsidP="00345B5C" w:rsidRDefault="003925D4" w14:paraId="2E43A269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3925D4" w:rsidP="00345B5C" w:rsidRDefault="00704698" w14:paraId="73BA57A1" w14:textId="6BDC848A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3925D4" w:rsidRDefault="003925D4" w14:paraId="4EC0B240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B53C42" w:rsidTr="516A8609" w14:paraId="5B0E9CC4" w14:textId="77777777">
        <w:tc>
          <w:tcPr>
            <w:tcW w:w="407" w:type="dxa"/>
          </w:tcPr>
          <w:p w:rsidRPr="00765AA9" w:rsidR="00B53C42" w:rsidRDefault="00B53C42" w14:paraId="72CAEA05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310F15" w:rsidP="00310F15" w:rsidRDefault="00310F15" w14:paraId="6D80C816" w14:textId="3732F3E4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Pressure relief valve check and maintenance</w:t>
            </w:r>
          </w:p>
        </w:tc>
        <w:tc>
          <w:tcPr>
            <w:tcW w:w="1005" w:type="dxa"/>
          </w:tcPr>
          <w:p w:rsidRPr="00765AA9" w:rsidR="00B53C42" w:rsidP="00345B5C" w:rsidRDefault="00B53C42" w14:paraId="0088E10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B53C42" w:rsidP="00345B5C" w:rsidRDefault="00B53C42" w14:paraId="1E2D1505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B53C42" w:rsidP="00345B5C" w:rsidRDefault="00B53C42" w14:paraId="428C2DFE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B53C42" w:rsidP="00345B5C" w:rsidRDefault="00704698" w14:paraId="16CD5210" w14:textId="05D59D65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B53C42" w:rsidRDefault="00B53C42" w14:paraId="5DD1F771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310F15" w:rsidTr="516A8609" w14:paraId="7CF35E90" w14:textId="77777777">
        <w:tc>
          <w:tcPr>
            <w:tcW w:w="407" w:type="dxa"/>
          </w:tcPr>
          <w:p w:rsidRPr="00765AA9" w:rsidR="00310F15" w:rsidRDefault="00310F15" w14:paraId="6E790703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310F15" w:rsidP="00310F15" w:rsidRDefault="00310F15" w14:paraId="340EF0CE" w14:textId="423F3B3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Bladder pressure tank check and maintenance</w:t>
            </w:r>
          </w:p>
        </w:tc>
        <w:tc>
          <w:tcPr>
            <w:tcW w:w="1005" w:type="dxa"/>
          </w:tcPr>
          <w:p w:rsidRPr="00765AA9" w:rsidR="00310F15" w:rsidP="00345B5C" w:rsidRDefault="00310F15" w14:paraId="3C38EC46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310F15" w:rsidP="00345B5C" w:rsidRDefault="00310F15" w14:paraId="6ECD004F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310F15" w:rsidP="00345B5C" w:rsidRDefault="00310F15" w14:paraId="4991D075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310F15" w:rsidP="00345B5C" w:rsidRDefault="00704698" w14:paraId="79F6F8C9" w14:textId="6F03D786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310F15" w:rsidRDefault="00310F15" w14:paraId="12B32086" w14:textId="77777777">
            <w:pPr>
              <w:pStyle w:val="Normaltext"/>
              <w:rPr>
                <w:lang w:eastAsia="ja-JP"/>
              </w:rPr>
            </w:pPr>
          </w:p>
        </w:tc>
      </w:tr>
      <w:tr w:rsidR="67FF8367" w:rsidTr="516A8609" w14:paraId="099898D9" w14:textId="77777777">
        <w:trPr>
          <w:trHeight w:val="300"/>
        </w:trPr>
        <w:tc>
          <w:tcPr>
            <w:tcW w:w="407" w:type="dxa"/>
            <w:shd w:val="clear" w:color="auto" w:fill="D9D9D9" w:themeFill="background1" w:themeFillShade="D9"/>
          </w:tcPr>
          <w:p w:rsidR="67FF8367" w:rsidP="67FF8367" w:rsidRDefault="67FF8367" w14:paraId="07322A01" w14:textId="61F3B0DE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  <w:shd w:val="clear" w:color="auto" w:fill="D9D9D9" w:themeFill="background1" w:themeFillShade="D9"/>
          </w:tcPr>
          <w:p w:rsidR="5057A633" w:rsidP="67FF8367" w:rsidRDefault="5057A633" w14:paraId="7D0A0AFB" w14:textId="550872BA">
            <w:pPr>
              <w:pStyle w:val="Normaltext"/>
              <w:rPr>
                <w:b/>
                <w:bCs/>
                <w:lang w:eastAsia="ja-JP"/>
              </w:rPr>
            </w:pPr>
            <w:r w:rsidRPr="67FF8367">
              <w:rPr>
                <w:b/>
                <w:bCs/>
                <w:lang w:eastAsia="ja-JP"/>
              </w:rPr>
              <w:t>Surface water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="67FF8367" w:rsidP="67FF8367" w:rsidRDefault="67FF8367" w14:paraId="70A930AE" w14:textId="0F5444ED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:rsidR="67FF8367" w:rsidP="67FF8367" w:rsidRDefault="67FF8367" w14:paraId="0BFD41E1" w14:textId="2622ADB2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</w:tcPr>
          <w:p w:rsidR="67FF8367" w:rsidP="67FF8367" w:rsidRDefault="67FF8367" w14:paraId="0809C737" w14:textId="20FCFF3B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:rsidR="67FF8367" w:rsidP="67FF8367" w:rsidRDefault="67FF8367" w14:paraId="46D86653" w14:textId="29032F41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2584" w:type="dxa"/>
            <w:shd w:val="clear" w:color="auto" w:fill="D9D9D9" w:themeFill="background1" w:themeFillShade="D9"/>
          </w:tcPr>
          <w:p w:rsidR="67FF8367" w:rsidP="67FF8367" w:rsidRDefault="67FF8367" w14:paraId="3DDF0D82" w14:textId="7084B832">
            <w:pPr>
              <w:pStyle w:val="Normaltext"/>
              <w:rPr>
                <w:b/>
                <w:bCs/>
                <w:lang w:eastAsia="ja-JP"/>
              </w:rPr>
            </w:pPr>
          </w:p>
        </w:tc>
      </w:tr>
      <w:tr w:rsidR="67FF8367" w:rsidTr="516A8609" w14:paraId="6D9897F6" w14:textId="77777777">
        <w:trPr>
          <w:trHeight w:val="300"/>
        </w:trPr>
        <w:tc>
          <w:tcPr>
            <w:tcW w:w="407" w:type="dxa"/>
            <w:shd w:val="clear" w:color="auto" w:fill="FFFFFF" w:themeFill="background1"/>
          </w:tcPr>
          <w:p w:rsidR="67FF8367" w:rsidP="67FF8367" w:rsidRDefault="67FF8367" w14:paraId="191ABD01" w14:textId="14F636C1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28418E83" w:rsidP="516A8609" w:rsidRDefault="60CCA4AB" w14:paraId="0AA7C26D" w14:textId="7B9B6BB4">
            <w:pPr>
              <w:pStyle w:val="Normaltext"/>
              <w:ind w:right="0"/>
              <w:rPr>
                <w:lang w:eastAsia="ja-JP"/>
              </w:rPr>
            </w:pPr>
            <w:r w:rsidRPr="516A8609">
              <w:rPr>
                <w:lang w:eastAsia="ja-JP"/>
              </w:rPr>
              <w:t>I</w:t>
            </w:r>
            <w:r w:rsidRPr="516A8609" w:rsidR="32680272">
              <w:rPr>
                <w:lang w:eastAsia="ja-JP"/>
              </w:rPr>
              <w:t>solate</w:t>
            </w:r>
            <w:r w:rsidRPr="516A8609" w:rsidR="5C51C892">
              <w:rPr>
                <w:lang w:eastAsia="ja-JP"/>
              </w:rPr>
              <w:t xml:space="preserve">, </w:t>
            </w:r>
            <w:r w:rsidRPr="516A8609" w:rsidR="32680272">
              <w:rPr>
                <w:lang w:eastAsia="ja-JP"/>
              </w:rPr>
              <w:t>drain and inspect intakes</w:t>
            </w:r>
          </w:p>
        </w:tc>
        <w:tc>
          <w:tcPr>
            <w:tcW w:w="1005" w:type="dxa"/>
            <w:shd w:val="clear" w:color="auto" w:fill="FFFFFF" w:themeFill="background1"/>
          </w:tcPr>
          <w:p w:rsidR="67FF8367" w:rsidP="67FF8367" w:rsidRDefault="67FF8367" w14:paraId="47159D79" w14:textId="35DE3CB4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67FF8367" w:rsidP="67FF8367" w:rsidRDefault="67FF8367" w14:paraId="3B6E82CB" w14:textId="50190D01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262" w:type="dxa"/>
            <w:shd w:val="clear" w:color="auto" w:fill="B9B9B9" w:themeFill="background2" w:themeFillShade="BF"/>
          </w:tcPr>
          <w:p w:rsidR="516A8609" w:rsidP="516A8609" w:rsidRDefault="516A8609" w14:paraId="15E09F54" w14:textId="308708E5">
            <w:pPr>
              <w:pStyle w:val="Normaltext"/>
              <w:jc w:val="center"/>
              <w:rPr>
                <w:lang w:eastAsia="ja-JP"/>
              </w:rPr>
            </w:pPr>
            <w:r w:rsidRPr="516A8609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9B9B9" w:themeFill="background2" w:themeFillShade="BF"/>
          </w:tcPr>
          <w:p w:rsidR="516A8609" w:rsidP="516A8609" w:rsidRDefault="516A8609" w14:paraId="31E4D4F5" w14:textId="72EA2C6B">
            <w:pPr>
              <w:pStyle w:val="Normaltext"/>
              <w:jc w:val="center"/>
              <w:rPr>
                <w:lang w:eastAsia="ja-JP"/>
              </w:rPr>
            </w:pPr>
            <w:r w:rsidRPr="516A8609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  <w:shd w:val="clear" w:color="auto" w:fill="FFFFFF" w:themeFill="background1"/>
          </w:tcPr>
          <w:p w:rsidR="67FF8367" w:rsidP="67FF8367" w:rsidRDefault="67FF8367" w14:paraId="688CD876" w14:textId="68170AD5">
            <w:pPr>
              <w:pStyle w:val="Normaltext"/>
              <w:rPr>
                <w:b/>
                <w:bCs/>
                <w:lang w:eastAsia="ja-JP"/>
              </w:rPr>
            </w:pPr>
          </w:p>
        </w:tc>
      </w:tr>
      <w:tr w:rsidR="516A8609" w:rsidTr="516A8609" w14:paraId="0163AE99" w14:textId="77777777">
        <w:trPr>
          <w:trHeight w:val="300"/>
        </w:trPr>
        <w:tc>
          <w:tcPr>
            <w:tcW w:w="407" w:type="dxa"/>
            <w:shd w:val="clear" w:color="auto" w:fill="FFFFFF" w:themeFill="background1"/>
          </w:tcPr>
          <w:p w:rsidR="516A8609" w:rsidP="516A8609" w:rsidRDefault="516A8609" w14:paraId="0D2E67C7" w14:textId="0CE8AD02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="516A8609" w:rsidP="516A8609" w:rsidRDefault="516A8609" w14:paraId="11C82D3F" w14:textId="77777777">
            <w:pPr>
              <w:pStyle w:val="Normaltext"/>
              <w:rPr>
                <w:lang w:eastAsia="ja-JP"/>
              </w:rPr>
            </w:pPr>
            <w:r w:rsidRPr="516A8609">
              <w:rPr>
                <w:lang w:eastAsia="ja-JP"/>
              </w:rPr>
              <w:t>Pump maintenance</w:t>
            </w:r>
          </w:p>
        </w:tc>
        <w:tc>
          <w:tcPr>
            <w:tcW w:w="1005" w:type="dxa"/>
            <w:shd w:val="clear" w:color="auto" w:fill="FFFFFF" w:themeFill="background1"/>
          </w:tcPr>
          <w:p w:rsidR="516A8609" w:rsidP="516A8609" w:rsidRDefault="516A8609" w14:paraId="768A88F2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516A8609" w:rsidP="516A8609" w:rsidRDefault="516A8609" w14:paraId="523899A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9B9B9" w:themeFill="background2" w:themeFillShade="BF"/>
          </w:tcPr>
          <w:p w:rsidR="516A8609" w:rsidP="516A8609" w:rsidRDefault="516A8609" w14:paraId="5E0B2674" w14:textId="476CF80E">
            <w:pPr>
              <w:pStyle w:val="Normaltext"/>
              <w:jc w:val="center"/>
              <w:rPr>
                <w:lang w:eastAsia="ja-JP"/>
              </w:rPr>
            </w:pPr>
            <w:r w:rsidRPr="516A8609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9B9B9" w:themeFill="background2" w:themeFillShade="BF"/>
          </w:tcPr>
          <w:p w:rsidR="516A8609" w:rsidP="516A8609" w:rsidRDefault="516A8609" w14:paraId="18A84E9F" w14:textId="1CB708BF">
            <w:pPr>
              <w:pStyle w:val="Normaltext"/>
              <w:jc w:val="center"/>
              <w:rPr>
                <w:lang w:eastAsia="ja-JP"/>
              </w:rPr>
            </w:pPr>
            <w:r w:rsidRPr="516A8609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  <w:shd w:val="clear" w:color="auto" w:fill="FFFFFF" w:themeFill="background1"/>
          </w:tcPr>
          <w:p w:rsidR="516A8609" w:rsidP="516A8609" w:rsidRDefault="516A8609" w14:paraId="38A5DCA6" w14:textId="36B80051">
            <w:pPr>
              <w:pStyle w:val="Normaltext"/>
              <w:rPr>
                <w:lang w:eastAsia="ja-JP"/>
              </w:rPr>
            </w:pPr>
            <w:r w:rsidRPr="516A8609">
              <w:rPr>
                <w:lang w:eastAsia="ja-JP"/>
              </w:rPr>
              <w:t>As required by pump manual</w:t>
            </w:r>
          </w:p>
        </w:tc>
      </w:tr>
      <w:tr w:rsidRPr="00765AA9" w:rsidR="001A2072" w:rsidTr="006A2A3C" w14:paraId="3AC6A34B" w14:textId="77777777">
        <w:tc>
          <w:tcPr>
            <w:tcW w:w="407" w:type="dxa"/>
          </w:tcPr>
          <w:p w:rsidRPr="00765AA9" w:rsidR="001A2072" w:rsidP="006A2A3C" w:rsidRDefault="001A2072" w14:paraId="727A1289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1A2072" w:rsidP="006A2A3C" w:rsidRDefault="001A2072" w14:paraId="5025F4D3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Solar set up check and maintenance</w:t>
            </w:r>
          </w:p>
        </w:tc>
        <w:tc>
          <w:tcPr>
            <w:tcW w:w="1005" w:type="dxa"/>
          </w:tcPr>
          <w:p w:rsidRPr="00765AA9" w:rsidR="001A2072" w:rsidP="006A2A3C" w:rsidRDefault="001A2072" w14:paraId="5B2E2196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1A2072" w:rsidP="006A2A3C" w:rsidRDefault="001A2072" w14:paraId="13CB56A7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1A2072" w:rsidP="006A2A3C" w:rsidRDefault="001A2072" w14:paraId="7AC8125E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1A2072" w:rsidP="006A2A3C" w:rsidRDefault="001A2072" w14:paraId="687587D9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765AA9" w:rsidR="001A2072" w:rsidP="006A2A3C" w:rsidRDefault="001A2072" w14:paraId="7FE978A7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1A2072" w:rsidTr="006A2A3C" w14:paraId="027D83C6" w14:textId="77777777">
        <w:tc>
          <w:tcPr>
            <w:tcW w:w="407" w:type="dxa"/>
          </w:tcPr>
          <w:p w:rsidRPr="00765AA9" w:rsidR="001A2072" w:rsidP="006A2A3C" w:rsidRDefault="001A2072" w14:paraId="71733B33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1A2072" w:rsidP="006A2A3C" w:rsidRDefault="001A2072" w14:paraId="6CB31440" w14:textId="77777777">
            <w:pPr>
              <w:pStyle w:val="Normaltext"/>
              <w:rPr>
                <w:lang w:eastAsia="ja-JP"/>
              </w:rPr>
            </w:pPr>
            <w:proofErr w:type="gramStart"/>
            <w:r>
              <w:rPr>
                <w:lang w:eastAsia="ja-JP"/>
              </w:rPr>
              <w:t>Generator</w:t>
            </w:r>
            <w:proofErr w:type="gramEnd"/>
            <w:r>
              <w:rPr>
                <w:lang w:eastAsia="ja-JP"/>
              </w:rPr>
              <w:t xml:space="preserve"> check and maintenance</w:t>
            </w:r>
          </w:p>
        </w:tc>
        <w:tc>
          <w:tcPr>
            <w:tcW w:w="1005" w:type="dxa"/>
          </w:tcPr>
          <w:p w:rsidRPr="00765AA9" w:rsidR="001A2072" w:rsidP="006A2A3C" w:rsidRDefault="001A2072" w14:paraId="2D1CDDDA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1A2072" w:rsidP="006A2A3C" w:rsidRDefault="001A2072" w14:paraId="4777BEC0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1A2072" w:rsidP="006A2A3C" w:rsidRDefault="001A2072" w14:paraId="57DD9B53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1A2072" w:rsidP="006A2A3C" w:rsidRDefault="001A2072" w14:paraId="6B9C953E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765AA9" w:rsidR="001A2072" w:rsidP="006A2A3C" w:rsidRDefault="001A2072" w14:paraId="71166069" w14:textId="77777777">
            <w:pPr>
              <w:pStyle w:val="Normaltext"/>
              <w:rPr>
                <w:lang w:eastAsia="ja-JP"/>
              </w:rPr>
            </w:pPr>
          </w:p>
        </w:tc>
      </w:tr>
      <w:tr w:rsidRPr="001E3F2D" w:rsidR="001A2072" w:rsidTr="006A2A3C" w14:paraId="22B73456" w14:textId="77777777">
        <w:tc>
          <w:tcPr>
            <w:tcW w:w="407" w:type="dxa"/>
          </w:tcPr>
          <w:p w:rsidRPr="001E3F2D" w:rsidR="001A2072" w:rsidP="006A2A3C" w:rsidRDefault="001A2072" w14:paraId="067CDD6B" w14:textId="77777777">
            <w:pPr>
              <w:pStyle w:val="Normaltext"/>
              <w:rPr>
                <w:bCs/>
                <w:lang w:eastAsia="ja-JP"/>
              </w:rPr>
            </w:pPr>
          </w:p>
        </w:tc>
        <w:tc>
          <w:tcPr>
            <w:tcW w:w="1998" w:type="dxa"/>
          </w:tcPr>
          <w:p w:rsidRPr="00266A34" w:rsidR="001A2072" w:rsidP="006A2A3C" w:rsidRDefault="001A2072" w14:paraId="7F4713B0" w14:textId="3C9BE503">
            <w:pPr>
              <w:pStyle w:val="Normaltext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Pump</w:t>
            </w:r>
            <w:r w:rsidR="00DC1FEE">
              <w:rPr>
                <w:b/>
                <w:lang w:eastAsia="ja-JP"/>
              </w:rPr>
              <w:t>s</w:t>
            </w:r>
          </w:p>
        </w:tc>
        <w:tc>
          <w:tcPr>
            <w:tcW w:w="1005" w:type="dxa"/>
          </w:tcPr>
          <w:p w:rsidRPr="001E3F2D" w:rsidR="001A2072" w:rsidP="006A2A3C" w:rsidRDefault="001A2072" w14:paraId="64CB423E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1191" w:type="dxa"/>
          </w:tcPr>
          <w:p w:rsidRPr="001E3F2D" w:rsidR="001A2072" w:rsidP="006A2A3C" w:rsidRDefault="001A2072" w14:paraId="64B94446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1262" w:type="dxa"/>
          </w:tcPr>
          <w:p w:rsidRPr="001E3F2D" w:rsidR="001A2072" w:rsidP="006A2A3C" w:rsidRDefault="001A2072" w14:paraId="327D2605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1187" w:type="dxa"/>
          </w:tcPr>
          <w:p w:rsidRPr="001E3F2D" w:rsidR="001A2072" w:rsidP="006A2A3C" w:rsidRDefault="001A2072" w14:paraId="06285993" w14:textId="77777777">
            <w:pPr>
              <w:pStyle w:val="Normaltext"/>
              <w:jc w:val="center"/>
              <w:rPr>
                <w:bCs/>
                <w:lang w:eastAsia="ja-JP"/>
              </w:rPr>
            </w:pPr>
          </w:p>
        </w:tc>
        <w:tc>
          <w:tcPr>
            <w:tcW w:w="2584" w:type="dxa"/>
          </w:tcPr>
          <w:p w:rsidR="001A2072" w:rsidP="006A2A3C" w:rsidRDefault="001A2072" w14:paraId="55010204" w14:textId="77777777">
            <w:pPr>
              <w:pStyle w:val="Normaltext"/>
              <w:rPr>
                <w:bCs/>
                <w:i/>
                <w:iCs/>
                <w:lang w:eastAsia="ja-JP"/>
              </w:rPr>
            </w:pPr>
          </w:p>
        </w:tc>
      </w:tr>
      <w:tr w:rsidRPr="00765AA9" w:rsidR="001A2072" w:rsidTr="006A2A3C" w14:paraId="17A7C976" w14:textId="77777777">
        <w:tc>
          <w:tcPr>
            <w:tcW w:w="407" w:type="dxa"/>
          </w:tcPr>
          <w:p w:rsidRPr="00765AA9" w:rsidR="001A2072" w:rsidP="006A2A3C" w:rsidRDefault="001A2072" w14:paraId="695F9BC2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1A2072" w:rsidP="006A2A3C" w:rsidRDefault="001A2072" w14:paraId="13E75D7C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Pressure gauge check &amp; maintenance</w:t>
            </w:r>
          </w:p>
        </w:tc>
        <w:tc>
          <w:tcPr>
            <w:tcW w:w="1005" w:type="dxa"/>
          </w:tcPr>
          <w:p w:rsidRPr="00765AA9" w:rsidR="001A2072" w:rsidP="006A2A3C" w:rsidRDefault="001A2072" w14:paraId="2DFA2920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1A2072" w:rsidP="006A2A3C" w:rsidRDefault="001A2072" w14:paraId="71088A9C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1A2072" w:rsidP="006A2A3C" w:rsidRDefault="001A2072" w14:paraId="6FBA88A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1A2072" w:rsidP="006A2A3C" w:rsidRDefault="001A2072" w14:paraId="6218F316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1A2072" w:rsidP="006A2A3C" w:rsidRDefault="001A2072" w14:paraId="72328867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1A2072" w:rsidTr="006A2A3C" w14:paraId="3D58397A" w14:textId="77777777">
        <w:tc>
          <w:tcPr>
            <w:tcW w:w="407" w:type="dxa"/>
          </w:tcPr>
          <w:p w:rsidRPr="00765AA9" w:rsidR="001A2072" w:rsidP="006A2A3C" w:rsidRDefault="001A2072" w14:paraId="1AE87907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1A2072" w:rsidP="006A2A3C" w:rsidRDefault="001A2072" w14:paraId="6377CE1E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Isolation valve check &amp; maintenance</w:t>
            </w:r>
          </w:p>
        </w:tc>
        <w:tc>
          <w:tcPr>
            <w:tcW w:w="1005" w:type="dxa"/>
          </w:tcPr>
          <w:p w:rsidRPr="00765AA9" w:rsidR="001A2072" w:rsidP="006A2A3C" w:rsidRDefault="001A2072" w14:paraId="062B472B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1A2072" w:rsidP="006A2A3C" w:rsidRDefault="001A2072" w14:paraId="4555F02C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1A2072" w:rsidP="006A2A3C" w:rsidRDefault="001A2072" w14:paraId="0CEBA0A1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1A2072" w:rsidP="006A2A3C" w:rsidRDefault="001A2072" w14:paraId="467DEF65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1A2072" w:rsidP="006A2A3C" w:rsidRDefault="001A2072" w14:paraId="6855C44A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1A2072" w:rsidTr="006A2A3C" w14:paraId="7A1820A8" w14:textId="77777777">
        <w:tc>
          <w:tcPr>
            <w:tcW w:w="407" w:type="dxa"/>
          </w:tcPr>
          <w:p w:rsidRPr="00765AA9" w:rsidR="001A2072" w:rsidP="006A2A3C" w:rsidRDefault="001A2072" w14:paraId="7CA1DB0D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1A2072" w:rsidP="006A2A3C" w:rsidRDefault="001A2072" w14:paraId="685D8AD7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Pressure relief valve check and maintenance</w:t>
            </w:r>
          </w:p>
        </w:tc>
        <w:tc>
          <w:tcPr>
            <w:tcW w:w="1005" w:type="dxa"/>
          </w:tcPr>
          <w:p w:rsidRPr="00765AA9" w:rsidR="001A2072" w:rsidP="006A2A3C" w:rsidRDefault="001A2072" w14:paraId="67A44387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1A2072" w:rsidP="006A2A3C" w:rsidRDefault="001A2072" w14:paraId="23BF81B0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1A2072" w:rsidP="006A2A3C" w:rsidRDefault="001A2072" w14:paraId="04DF0925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1A2072" w:rsidP="006A2A3C" w:rsidRDefault="001A2072" w14:paraId="7B6E7980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1A2072" w:rsidP="006A2A3C" w:rsidRDefault="001A2072" w14:paraId="58381205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1A2072" w:rsidTr="006A2A3C" w14:paraId="7A5C899F" w14:textId="77777777">
        <w:tc>
          <w:tcPr>
            <w:tcW w:w="407" w:type="dxa"/>
          </w:tcPr>
          <w:p w:rsidRPr="00765AA9" w:rsidR="001A2072" w:rsidP="006A2A3C" w:rsidRDefault="001A2072" w14:paraId="0AA9BAE1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1A2072" w:rsidP="006A2A3C" w:rsidRDefault="001A2072" w14:paraId="2C73084E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Bladder pressure tank check and maintenance</w:t>
            </w:r>
          </w:p>
        </w:tc>
        <w:tc>
          <w:tcPr>
            <w:tcW w:w="1005" w:type="dxa"/>
          </w:tcPr>
          <w:p w:rsidRPr="00765AA9" w:rsidR="001A2072" w:rsidP="006A2A3C" w:rsidRDefault="001A2072" w14:paraId="54126583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1A2072" w:rsidP="006A2A3C" w:rsidRDefault="001A2072" w14:paraId="60CD2FE0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765AA9" w:rsidR="001A2072" w:rsidP="006A2A3C" w:rsidRDefault="001A2072" w14:paraId="3AB283AF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1A2072" w:rsidP="006A2A3C" w:rsidRDefault="001A2072" w14:paraId="6D72AC36" w14:textId="7777777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1A2072" w:rsidP="006A2A3C" w:rsidRDefault="001A2072" w14:paraId="63457313" w14:textId="77777777">
            <w:pPr>
              <w:pStyle w:val="Normaltext"/>
              <w:rPr>
                <w:lang w:eastAsia="ja-JP"/>
              </w:rPr>
            </w:pPr>
          </w:p>
        </w:tc>
      </w:tr>
      <w:tr w:rsidR="005474A1" w:rsidTr="516A8609" w14:paraId="51093355" w14:textId="77777777">
        <w:trPr>
          <w:trHeight w:val="300"/>
        </w:trPr>
        <w:tc>
          <w:tcPr>
            <w:tcW w:w="407" w:type="dxa"/>
            <w:shd w:val="clear" w:color="auto" w:fill="FFFFFF" w:themeFill="background1"/>
          </w:tcPr>
          <w:p w:rsidR="005474A1" w:rsidP="516A8609" w:rsidRDefault="005474A1" w14:paraId="0AFCB73E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  <w:shd w:val="clear" w:color="auto" w:fill="FFFFFF" w:themeFill="background1"/>
          </w:tcPr>
          <w:p w:rsidRPr="516A8609" w:rsidR="005474A1" w:rsidP="516A8609" w:rsidRDefault="005474A1" w14:paraId="1C0E7DCC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:rsidR="005474A1" w:rsidP="516A8609" w:rsidRDefault="005474A1" w14:paraId="72FCBE6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:rsidR="005474A1" w:rsidP="516A8609" w:rsidRDefault="005474A1" w14:paraId="652106E0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9B9B9" w:themeFill="background2" w:themeFillShade="BF"/>
          </w:tcPr>
          <w:p w:rsidRPr="516A8609" w:rsidR="005474A1" w:rsidP="516A8609" w:rsidRDefault="005474A1" w14:paraId="3F11A5A7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87" w:type="dxa"/>
            <w:shd w:val="clear" w:color="auto" w:fill="B9B9B9" w:themeFill="background2" w:themeFillShade="BF"/>
          </w:tcPr>
          <w:p w:rsidRPr="516A8609" w:rsidR="005474A1" w:rsidP="516A8609" w:rsidRDefault="005474A1" w14:paraId="230CCF30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84" w:type="dxa"/>
            <w:shd w:val="clear" w:color="auto" w:fill="FFFFFF" w:themeFill="background1"/>
          </w:tcPr>
          <w:p w:rsidRPr="516A8609" w:rsidR="005474A1" w:rsidP="516A8609" w:rsidRDefault="005474A1" w14:paraId="3D751DE8" w14:textId="77777777">
            <w:pPr>
              <w:pStyle w:val="Normaltext"/>
              <w:rPr>
                <w:lang w:eastAsia="ja-JP"/>
              </w:rPr>
            </w:pPr>
          </w:p>
        </w:tc>
      </w:tr>
      <w:tr w:rsidRPr="002568AB" w:rsidR="00D16EF8" w:rsidTr="516A8609" w14:paraId="014FAB3A" w14:textId="77777777">
        <w:tc>
          <w:tcPr>
            <w:tcW w:w="407" w:type="dxa"/>
            <w:shd w:val="clear" w:color="auto" w:fill="D9D9D9" w:themeFill="background1" w:themeFillShade="D9"/>
          </w:tcPr>
          <w:p w:rsidRPr="002568AB" w:rsidR="00D16EF8" w:rsidRDefault="00D16EF8" w14:paraId="1D497E56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  <w:shd w:val="clear" w:color="auto" w:fill="D9D9D9" w:themeFill="background1" w:themeFillShade="D9"/>
          </w:tcPr>
          <w:p w:rsidRPr="002568AB" w:rsidR="00D16EF8" w:rsidP="00310F15" w:rsidRDefault="002568AB" w14:paraId="278066E9" w14:textId="18B090D2">
            <w:pPr>
              <w:pStyle w:val="Normaltext"/>
              <w:rPr>
                <w:b/>
                <w:bCs/>
                <w:lang w:eastAsia="ja-JP"/>
              </w:rPr>
            </w:pPr>
            <w:r w:rsidRPr="002568AB">
              <w:rPr>
                <w:b/>
                <w:bCs/>
                <w:lang w:eastAsia="ja-JP"/>
              </w:rPr>
              <w:t>Storage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Pr="002568AB" w:rsidR="00D16EF8" w:rsidP="00345B5C" w:rsidRDefault="00D16EF8" w14:paraId="03F8BEEE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:rsidRPr="002568AB" w:rsidR="00D16EF8" w:rsidP="00345B5C" w:rsidRDefault="00D16EF8" w14:paraId="78C17278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</w:tcPr>
          <w:p w:rsidRPr="002568AB" w:rsidR="00D16EF8" w:rsidP="00345B5C" w:rsidRDefault="00D16EF8" w14:paraId="305166C5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:rsidRPr="002568AB" w:rsidR="00D16EF8" w:rsidP="00345B5C" w:rsidRDefault="00D16EF8" w14:paraId="3DE0731A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2584" w:type="dxa"/>
            <w:shd w:val="clear" w:color="auto" w:fill="D9D9D9" w:themeFill="background1" w:themeFillShade="D9"/>
          </w:tcPr>
          <w:p w:rsidRPr="002568AB" w:rsidR="00D16EF8" w:rsidRDefault="00D16EF8" w14:paraId="66AC769F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</w:tr>
      <w:tr w:rsidRPr="00C12BBC" w:rsidR="006541FB" w:rsidTr="516A8609" w14:paraId="74A140E5" w14:textId="77777777">
        <w:tc>
          <w:tcPr>
            <w:tcW w:w="407" w:type="dxa"/>
          </w:tcPr>
          <w:p w:rsidRPr="00C12BBC" w:rsidR="006541FB" w:rsidRDefault="006541FB" w14:paraId="3DF4E83D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Pr="00C12BBC" w:rsidR="006541FB" w:rsidP="00310F15" w:rsidRDefault="00C12BBC" w14:paraId="777E37C2" w14:textId="1A9986F6">
            <w:pPr>
              <w:pStyle w:val="Normaltext"/>
              <w:rPr>
                <w:lang w:eastAsia="ja-JP"/>
              </w:rPr>
            </w:pPr>
            <w:r w:rsidRPr="00C12BBC">
              <w:rPr>
                <w:lang w:eastAsia="ja-JP"/>
              </w:rPr>
              <w:t>Inspect exterior of tank</w:t>
            </w:r>
          </w:p>
        </w:tc>
        <w:tc>
          <w:tcPr>
            <w:tcW w:w="1005" w:type="dxa"/>
          </w:tcPr>
          <w:p w:rsidRPr="00C12BBC" w:rsidR="006541FB" w:rsidP="00345B5C" w:rsidRDefault="006541FB" w14:paraId="402E183E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C12BBC" w:rsidR="006541FB" w:rsidP="00345B5C" w:rsidRDefault="006541FB" w14:paraId="4364EBA6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C12BBC" w:rsidR="006541FB" w:rsidP="00345B5C" w:rsidRDefault="00704698" w14:paraId="11B11314" w14:textId="0DA7F063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</w:tcPr>
          <w:p w:rsidRPr="00C12BBC" w:rsidR="006541FB" w:rsidP="00345B5C" w:rsidRDefault="006541FB" w14:paraId="51359C97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2584" w:type="dxa"/>
          </w:tcPr>
          <w:p w:rsidRPr="00C12BBC" w:rsidR="006541FB" w:rsidRDefault="006541FB" w14:paraId="10C51AC9" w14:textId="77777777">
            <w:pPr>
              <w:pStyle w:val="Normaltext"/>
              <w:rPr>
                <w:lang w:eastAsia="ja-JP"/>
              </w:rPr>
            </w:pPr>
          </w:p>
        </w:tc>
      </w:tr>
      <w:tr w:rsidRPr="00C12BBC" w:rsidR="00396887" w:rsidTr="516A8609" w14:paraId="18F4BC34" w14:textId="77777777">
        <w:tc>
          <w:tcPr>
            <w:tcW w:w="407" w:type="dxa"/>
          </w:tcPr>
          <w:p w:rsidRPr="00C12BBC" w:rsidR="00396887" w:rsidRDefault="00396887" w14:paraId="6924E51E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Pr="00C12BBC" w:rsidR="00396887" w:rsidP="00310F15" w:rsidRDefault="00396887" w14:paraId="4776A144" w14:textId="18D87172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Inspect footings of tank</w:t>
            </w:r>
          </w:p>
        </w:tc>
        <w:tc>
          <w:tcPr>
            <w:tcW w:w="1005" w:type="dxa"/>
          </w:tcPr>
          <w:p w:rsidRPr="00C12BBC" w:rsidR="00396887" w:rsidP="00345B5C" w:rsidRDefault="00396887" w14:paraId="2D1580BA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C12BBC" w:rsidR="00396887" w:rsidP="00345B5C" w:rsidRDefault="00396887" w14:paraId="2CF81CF0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C12BBC" w:rsidR="00396887" w:rsidP="00345B5C" w:rsidRDefault="00704698" w14:paraId="457AF3F6" w14:textId="7EBDAD99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</w:tcPr>
          <w:p w:rsidRPr="00C12BBC" w:rsidR="00396887" w:rsidP="00345B5C" w:rsidRDefault="00396887" w14:paraId="18EDF6DE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2584" w:type="dxa"/>
          </w:tcPr>
          <w:p w:rsidRPr="00C12BBC" w:rsidR="00396887" w:rsidRDefault="00396887" w14:paraId="7C245599" w14:textId="77777777">
            <w:pPr>
              <w:pStyle w:val="Normaltext"/>
              <w:rPr>
                <w:lang w:eastAsia="ja-JP"/>
              </w:rPr>
            </w:pPr>
          </w:p>
        </w:tc>
      </w:tr>
      <w:tr w:rsidRPr="00C12BBC" w:rsidR="00396887" w:rsidTr="516A8609" w14:paraId="7A4FA395" w14:textId="77777777">
        <w:tc>
          <w:tcPr>
            <w:tcW w:w="407" w:type="dxa"/>
          </w:tcPr>
          <w:p w:rsidRPr="00C12BBC" w:rsidR="00396887" w:rsidRDefault="00396887" w14:paraId="75A20DB6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396887" w:rsidP="00310F15" w:rsidRDefault="00396887" w14:paraId="64F4EE29" w14:textId="67EFC881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 xml:space="preserve">Inspect and maintain </w:t>
            </w:r>
            <w:r w:rsidR="00FC0AA0">
              <w:rPr>
                <w:lang w:eastAsia="ja-JP"/>
              </w:rPr>
              <w:t>tank fixings</w:t>
            </w:r>
          </w:p>
        </w:tc>
        <w:tc>
          <w:tcPr>
            <w:tcW w:w="1005" w:type="dxa"/>
          </w:tcPr>
          <w:p w:rsidRPr="00C12BBC" w:rsidR="00396887" w:rsidP="00345B5C" w:rsidRDefault="00396887" w14:paraId="23617C3A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C12BBC" w:rsidR="00396887" w:rsidP="00345B5C" w:rsidRDefault="00396887" w14:paraId="6DE79509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C12BBC" w:rsidR="00396887" w:rsidP="00345B5C" w:rsidRDefault="002D6428" w14:paraId="684D5D8C" w14:textId="69E78DC4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</w:tcPr>
          <w:p w:rsidRPr="00C12BBC" w:rsidR="00396887" w:rsidP="00345B5C" w:rsidRDefault="00396887" w14:paraId="7B0AB79F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2584" w:type="dxa"/>
          </w:tcPr>
          <w:p w:rsidRPr="00C12BBC" w:rsidR="00396887" w:rsidRDefault="00FC0AA0" w14:paraId="653340F3" w14:textId="14B07386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This includes tank stands as required</w:t>
            </w:r>
          </w:p>
        </w:tc>
      </w:tr>
      <w:tr w:rsidRPr="00C12BBC" w:rsidR="00C12BBC" w:rsidTr="516A8609" w14:paraId="37059E90" w14:textId="77777777">
        <w:tc>
          <w:tcPr>
            <w:tcW w:w="407" w:type="dxa"/>
          </w:tcPr>
          <w:p w:rsidRPr="00C12BBC" w:rsidR="00C12BBC" w:rsidRDefault="00C12BBC" w14:paraId="52BFC455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Pr="00C12BBC" w:rsidR="00C12BBC" w:rsidP="00310F15" w:rsidRDefault="00D76580" w14:paraId="21DBCFBE" w14:textId="62818A02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Drain and inspect (from hatch) the interior of tank</w:t>
            </w:r>
          </w:p>
        </w:tc>
        <w:tc>
          <w:tcPr>
            <w:tcW w:w="1005" w:type="dxa"/>
          </w:tcPr>
          <w:p w:rsidRPr="00C12BBC" w:rsidR="00C12BBC" w:rsidP="00345B5C" w:rsidRDefault="00C12BBC" w14:paraId="08BD5DDB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C12BBC" w:rsidR="00C12BBC" w:rsidP="00345B5C" w:rsidRDefault="00C12BBC" w14:paraId="63C6460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</w:tcPr>
          <w:p w:rsidRPr="00C12BBC" w:rsidR="00C12BBC" w:rsidP="00345B5C" w:rsidRDefault="00C12BBC" w14:paraId="4878EEC7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C12BBC" w:rsidR="00C12BBC" w:rsidP="00345B5C" w:rsidRDefault="00681B82" w14:paraId="626D34A3" w14:textId="76FD7B89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C12BBC" w:rsidR="00C12BBC" w:rsidRDefault="00D76580" w14:paraId="12894415" w14:textId="0F5A7BD9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 xml:space="preserve">Use a torch. Disinfect water </w:t>
            </w:r>
            <w:r w:rsidR="00916813">
              <w:rPr>
                <w:lang w:eastAsia="ja-JP"/>
              </w:rPr>
              <w:t>when refilling</w:t>
            </w:r>
          </w:p>
        </w:tc>
      </w:tr>
      <w:tr w:rsidRPr="00765AA9" w:rsidR="00D16EF8" w:rsidTr="516A8609" w14:paraId="0122C1D0" w14:textId="77777777">
        <w:tc>
          <w:tcPr>
            <w:tcW w:w="407" w:type="dxa"/>
          </w:tcPr>
          <w:p w:rsidRPr="00765AA9" w:rsidR="00D16EF8" w:rsidRDefault="00D16EF8" w14:paraId="18AC4665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D16EF8" w:rsidP="00310F15" w:rsidRDefault="002D603A" w14:paraId="2415545B" w14:textId="3E2320C9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Frog flap check and maintain</w:t>
            </w:r>
          </w:p>
        </w:tc>
        <w:tc>
          <w:tcPr>
            <w:tcW w:w="1005" w:type="dxa"/>
          </w:tcPr>
          <w:p w:rsidRPr="00765AA9" w:rsidR="00D16EF8" w:rsidP="00345B5C" w:rsidRDefault="00D16EF8" w14:paraId="6151DB5B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D16EF8" w:rsidP="00345B5C" w:rsidRDefault="00D16EF8" w14:paraId="1C592A05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D16EF8" w:rsidP="00345B5C" w:rsidRDefault="00681B82" w14:paraId="23ADD43D" w14:textId="75791E05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D16EF8" w:rsidP="00345B5C" w:rsidRDefault="00D16EF8" w14:paraId="5EB3FA81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2584" w:type="dxa"/>
          </w:tcPr>
          <w:p w:rsidRPr="00765AA9" w:rsidR="00D16EF8" w:rsidRDefault="00D16EF8" w14:paraId="399E189B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D16EF8" w:rsidTr="516A8609" w14:paraId="3908B97F" w14:textId="77777777">
        <w:tc>
          <w:tcPr>
            <w:tcW w:w="407" w:type="dxa"/>
          </w:tcPr>
          <w:p w:rsidRPr="00765AA9" w:rsidR="00D16EF8" w:rsidRDefault="00D16EF8" w14:paraId="1C427E2E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D16EF8" w:rsidP="00310F15" w:rsidRDefault="00376714" w14:paraId="3DEF58B8" w14:textId="191F1E35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 xml:space="preserve">Tank air vent mesh </w:t>
            </w:r>
            <w:r w:rsidRPr="0073275D" w:rsidR="00D478B3">
              <w:rPr>
                <w:color w:val="auto"/>
                <w:lang w:eastAsia="ja-JP"/>
              </w:rPr>
              <w:t xml:space="preserve">- </w:t>
            </w:r>
            <w:r>
              <w:rPr>
                <w:lang w:eastAsia="ja-JP"/>
              </w:rPr>
              <w:t>check and maintain</w:t>
            </w:r>
          </w:p>
        </w:tc>
        <w:tc>
          <w:tcPr>
            <w:tcW w:w="1005" w:type="dxa"/>
          </w:tcPr>
          <w:p w:rsidRPr="00765AA9" w:rsidR="00D16EF8" w:rsidP="00345B5C" w:rsidRDefault="00D16EF8" w14:paraId="222B528D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D16EF8" w:rsidP="00345B5C" w:rsidRDefault="00D16EF8" w14:paraId="730ABE8A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D16EF8" w:rsidP="00345B5C" w:rsidRDefault="00681B82" w14:paraId="7E3CB3BB" w14:textId="42818B58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D16EF8" w:rsidP="00345B5C" w:rsidRDefault="00D16EF8" w14:paraId="79C81A05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2584" w:type="dxa"/>
          </w:tcPr>
          <w:p w:rsidRPr="00765AA9" w:rsidR="00D16EF8" w:rsidRDefault="00D16EF8" w14:paraId="0C9B3339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2D603A" w:rsidTr="516A8609" w14:paraId="432FB167" w14:textId="77777777">
        <w:tc>
          <w:tcPr>
            <w:tcW w:w="407" w:type="dxa"/>
          </w:tcPr>
          <w:p w:rsidRPr="00765AA9" w:rsidR="002D603A" w:rsidRDefault="002D603A" w14:paraId="58D27D91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2D603A" w:rsidP="00310F15" w:rsidRDefault="00AA7CA9" w14:paraId="1E27FC3E" w14:textId="0C4C216B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 xml:space="preserve">Tank drain valve </w:t>
            </w:r>
            <w:r w:rsidR="00D478B3">
              <w:rPr>
                <w:lang w:eastAsia="ja-JP"/>
              </w:rPr>
              <w:t xml:space="preserve">- </w:t>
            </w:r>
            <w:r>
              <w:rPr>
                <w:lang w:eastAsia="ja-JP"/>
              </w:rPr>
              <w:t>check and maintain</w:t>
            </w:r>
          </w:p>
        </w:tc>
        <w:tc>
          <w:tcPr>
            <w:tcW w:w="1005" w:type="dxa"/>
          </w:tcPr>
          <w:p w:rsidRPr="00765AA9" w:rsidR="002D603A" w:rsidP="00345B5C" w:rsidRDefault="002D603A" w14:paraId="7F04A4D2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2D603A" w:rsidP="00345B5C" w:rsidRDefault="002D603A" w14:paraId="7034055F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2D603A" w:rsidP="00345B5C" w:rsidRDefault="00681B82" w14:paraId="16BEFBBC" w14:textId="7ECB8D9A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2D603A" w:rsidP="00345B5C" w:rsidRDefault="002D603A" w14:paraId="37CC164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2584" w:type="dxa"/>
          </w:tcPr>
          <w:p w:rsidRPr="00765AA9" w:rsidR="002D603A" w:rsidRDefault="002D603A" w14:paraId="2B7F06AC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2D603A" w:rsidTr="516A8609" w14:paraId="062C4578" w14:textId="77777777">
        <w:tc>
          <w:tcPr>
            <w:tcW w:w="407" w:type="dxa"/>
          </w:tcPr>
          <w:p w:rsidRPr="00765AA9" w:rsidR="002D603A" w:rsidRDefault="002D603A" w14:paraId="6314EA38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2D603A" w:rsidP="00310F15" w:rsidRDefault="00124F63" w14:paraId="346A4F18" w14:textId="37999C0F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 xml:space="preserve">Hatch lock </w:t>
            </w:r>
            <w:r w:rsidR="00F975FC">
              <w:rPr>
                <w:lang w:eastAsia="ja-JP"/>
              </w:rPr>
              <w:t xml:space="preserve">- </w:t>
            </w:r>
            <w:r>
              <w:rPr>
                <w:lang w:eastAsia="ja-JP"/>
              </w:rPr>
              <w:t>check and maintain</w:t>
            </w:r>
          </w:p>
        </w:tc>
        <w:tc>
          <w:tcPr>
            <w:tcW w:w="1005" w:type="dxa"/>
          </w:tcPr>
          <w:p w:rsidRPr="00765AA9" w:rsidR="002D603A" w:rsidP="00345B5C" w:rsidRDefault="002D603A" w14:paraId="6D692302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2D603A" w:rsidP="00345B5C" w:rsidRDefault="002D603A" w14:paraId="7570F50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2D603A" w:rsidP="00345B5C" w:rsidRDefault="002D603A" w14:paraId="09748CDF" w14:textId="2CA259B4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2D603A" w:rsidP="00345B5C" w:rsidRDefault="00527CBD" w14:paraId="574D0893" w14:textId="6B580A68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2D603A" w:rsidRDefault="002D603A" w14:paraId="414EC6C5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2D603A" w:rsidTr="516A8609" w14:paraId="4444B530" w14:textId="77777777">
        <w:tc>
          <w:tcPr>
            <w:tcW w:w="407" w:type="dxa"/>
          </w:tcPr>
          <w:p w:rsidRPr="00765AA9" w:rsidR="002D603A" w:rsidRDefault="002D603A" w14:paraId="5933E8F7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2D603A" w:rsidP="00310F15" w:rsidRDefault="00E018A8" w14:paraId="377D2C50" w14:textId="440FF214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 xml:space="preserve">Manual level indicator </w:t>
            </w:r>
            <w:proofErr w:type="gramStart"/>
            <w:r>
              <w:rPr>
                <w:lang w:eastAsia="ja-JP"/>
              </w:rPr>
              <w:t>check</w:t>
            </w:r>
            <w:proofErr w:type="gramEnd"/>
            <w:r>
              <w:rPr>
                <w:lang w:eastAsia="ja-JP"/>
              </w:rPr>
              <w:t xml:space="preserve"> and maintain</w:t>
            </w:r>
          </w:p>
        </w:tc>
        <w:tc>
          <w:tcPr>
            <w:tcW w:w="1005" w:type="dxa"/>
          </w:tcPr>
          <w:p w:rsidRPr="00765AA9" w:rsidR="002D603A" w:rsidP="00345B5C" w:rsidRDefault="002D603A" w14:paraId="5819D812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2D603A" w:rsidP="00345B5C" w:rsidRDefault="002D603A" w14:paraId="728310AA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2D603A" w:rsidP="00345B5C" w:rsidRDefault="00527CBD" w14:paraId="292339B4" w14:textId="6D4C11B6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2D603A" w:rsidP="00345B5C" w:rsidRDefault="00527CBD" w14:paraId="47697041" w14:textId="4AEAA215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765AA9" w:rsidR="002D603A" w:rsidRDefault="002D603A" w14:paraId="33043A7E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2D603A" w:rsidTr="516A8609" w14:paraId="14866E45" w14:textId="77777777">
        <w:tc>
          <w:tcPr>
            <w:tcW w:w="407" w:type="dxa"/>
          </w:tcPr>
          <w:p w:rsidRPr="00765AA9" w:rsidR="002D603A" w:rsidRDefault="002D603A" w14:paraId="122D3E2E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2D603A" w:rsidP="00310F15" w:rsidRDefault="00150E89" w14:paraId="6CB7180A" w14:textId="314C4332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Flow control</w:t>
            </w:r>
            <w:r w:rsidR="006E6576">
              <w:rPr>
                <w:lang w:eastAsia="ja-JP"/>
              </w:rPr>
              <w:t>/float</w:t>
            </w:r>
            <w:r>
              <w:rPr>
                <w:lang w:eastAsia="ja-JP"/>
              </w:rPr>
              <w:t xml:space="preserve"> valve check and maintain</w:t>
            </w:r>
          </w:p>
        </w:tc>
        <w:tc>
          <w:tcPr>
            <w:tcW w:w="1005" w:type="dxa"/>
          </w:tcPr>
          <w:p w:rsidRPr="00765AA9" w:rsidR="002D603A" w:rsidP="00345B5C" w:rsidRDefault="002D603A" w14:paraId="472233B7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2D603A" w:rsidP="00345B5C" w:rsidRDefault="002D603A" w14:paraId="0626C588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2D603A" w:rsidP="00345B5C" w:rsidRDefault="00527CBD" w14:paraId="1874A1EA" w14:textId="1A506C0E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2D603A" w:rsidP="00345B5C" w:rsidRDefault="00527CBD" w14:paraId="4D7447A1" w14:textId="2658EBE7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765AA9" w:rsidR="002D603A" w:rsidRDefault="002D603A" w14:paraId="00ECB91E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2D603A" w:rsidTr="516A8609" w14:paraId="731E7FD7" w14:textId="77777777">
        <w:tc>
          <w:tcPr>
            <w:tcW w:w="407" w:type="dxa"/>
          </w:tcPr>
          <w:p w:rsidRPr="00765AA9" w:rsidR="002D603A" w:rsidRDefault="002D603A" w14:paraId="07301F30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2D603A" w:rsidP="00310F15" w:rsidRDefault="000F0DAC" w14:paraId="5C293673" w14:textId="143A303E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Booster pump and pipework check and maintain</w:t>
            </w:r>
          </w:p>
        </w:tc>
        <w:tc>
          <w:tcPr>
            <w:tcW w:w="1005" w:type="dxa"/>
          </w:tcPr>
          <w:p w:rsidRPr="00765AA9" w:rsidR="002D603A" w:rsidP="00345B5C" w:rsidRDefault="002D603A" w14:paraId="341AB497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2D603A" w:rsidP="00345B5C" w:rsidRDefault="002D603A" w14:paraId="7F8EE463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765AA9" w:rsidR="002D603A" w:rsidP="00345B5C" w:rsidRDefault="00527CBD" w14:paraId="27DC9A82" w14:textId="1A4E0F28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765AA9" w:rsidR="002D603A" w:rsidP="00345B5C" w:rsidRDefault="00527CBD" w14:paraId="55204079" w14:textId="350FFC51">
            <w:pPr>
              <w:pStyle w:val="Normaltext"/>
              <w:jc w:val="center"/>
              <w:rPr>
                <w:lang w:eastAsia="ja-JP"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765AA9" w:rsidR="002D603A" w:rsidRDefault="002D603A" w14:paraId="5156343A" w14:textId="77777777">
            <w:pPr>
              <w:pStyle w:val="Normaltext"/>
              <w:rPr>
                <w:lang w:eastAsia="ja-JP"/>
              </w:rPr>
            </w:pPr>
          </w:p>
        </w:tc>
      </w:tr>
      <w:tr w:rsidRPr="000B15D2" w:rsidR="00C83E4B" w:rsidTr="516A8609" w14:paraId="51AFABD5" w14:textId="77777777">
        <w:tc>
          <w:tcPr>
            <w:tcW w:w="407" w:type="dxa"/>
            <w:shd w:val="clear" w:color="auto" w:fill="D9D9D9" w:themeFill="background1" w:themeFillShade="D9"/>
          </w:tcPr>
          <w:p w:rsidRPr="000B15D2" w:rsidR="00C83E4B" w:rsidP="00C83E4B" w:rsidRDefault="00C83E4B" w14:paraId="2E6B0531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  <w:shd w:val="clear" w:color="auto" w:fill="D9D9D9" w:themeFill="background1" w:themeFillShade="D9"/>
          </w:tcPr>
          <w:p w:rsidRPr="000B15D2" w:rsidR="00C83E4B" w:rsidP="00C83E4B" w:rsidRDefault="009E6A82" w14:paraId="5AB2F3E1" w14:textId="55802D6E">
            <w:pPr>
              <w:pStyle w:val="Normaltext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Rainwater tanks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Pr="000B15D2" w:rsidR="00C83E4B" w:rsidP="00C83E4B" w:rsidRDefault="00C83E4B" w14:paraId="1E42D8BB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:rsidRPr="000B15D2" w:rsidR="00C83E4B" w:rsidP="00C83E4B" w:rsidRDefault="00C83E4B" w14:paraId="0581372F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262" w:type="dxa"/>
            <w:shd w:val="clear" w:color="auto" w:fill="D9D9D9" w:themeFill="background1" w:themeFillShade="D9"/>
          </w:tcPr>
          <w:p w:rsidRPr="000B15D2" w:rsidR="00C83E4B" w:rsidP="00C83E4B" w:rsidRDefault="00C83E4B" w14:paraId="492EB0DC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:rsidRPr="000B15D2" w:rsidR="00C83E4B" w:rsidP="00C83E4B" w:rsidRDefault="00C83E4B" w14:paraId="1F43B6E6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84" w:type="dxa"/>
            <w:shd w:val="clear" w:color="auto" w:fill="D9D9D9" w:themeFill="background1" w:themeFillShade="D9"/>
          </w:tcPr>
          <w:p w:rsidRPr="000B15D2" w:rsidR="00C83E4B" w:rsidP="00C83E4B" w:rsidRDefault="00C83E4B" w14:paraId="03CC5A45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</w:tr>
      <w:tr w:rsidRPr="00765AA9" w:rsidR="00BA59A3" w:rsidTr="516A8609" w14:paraId="0C5792DA" w14:textId="77777777">
        <w:tc>
          <w:tcPr>
            <w:tcW w:w="407" w:type="dxa"/>
          </w:tcPr>
          <w:p w:rsidRPr="00765AA9" w:rsidR="00BA59A3" w:rsidP="00BA59A3" w:rsidRDefault="00BA59A3" w14:paraId="7D270781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BA59A3" w:rsidP="00BA59A3" w:rsidRDefault="00BA59A3" w14:paraId="5D57EC21" w14:textId="24978C14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Booster pump and pipework check and maintain</w:t>
            </w:r>
          </w:p>
        </w:tc>
        <w:tc>
          <w:tcPr>
            <w:tcW w:w="1005" w:type="dxa"/>
          </w:tcPr>
          <w:p w:rsidRPr="00765AA9" w:rsidR="00BA59A3" w:rsidP="00BA59A3" w:rsidRDefault="00BA59A3" w14:paraId="110A8908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BA59A3" w:rsidP="00BA59A3" w:rsidRDefault="00BA59A3" w14:paraId="5C379F9E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9A4AE2" w:rsidR="00BA59A3" w:rsidP="00BA59A3" w:rsidRDefault="00BA59A3" w14:paraId="5CF35493" w14:textId="6340B1AC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9A4AE2" w:rsidR="00BA59A3" w:rsidP="00BA59A3" w:rsidRDefault="00BA59A3" w14:paraId="7E0085FB" w14:textId="43ECF138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765AA9" w:rsidR="00BA59A3" w:rsidP="00BA59A3" w:rsidRDefault="00BA59A3" w14:paraId="7520F4AD" w14:textId="58D0F614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If the tank has one.</w:t>
            </w:r>
          </w:p>
        </w:tc>
      </w:tr>
      <w:tr w:rsidRPr="00765AA9" w:rsidR="00434F05" w:rsidTr="516A8609" w14:paraId="5EAEFD2F" w14:textId="77777777">
        <w:tc>
          <w:tcPr>
            <w:tcW w:w="407" w:type="dxa"/>
          </w:tcPr>
          <w:p w:rsidRPr="00765AA9" w:rsidR="00434F05" w:rsidP="00434F05" w:rsidRDefault="00434F05" w14:paraId="38B0072D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434F05" w:rsidP="00434F05" w:rsidRDefault="00434F05" w14:paraId="541025BC" w14:textId="2F577360">
            <w:pPr>
              <w:pStyle w:val="Normaltext"/>
              <w:rPr>
                <w:lang w:eastAsia="ja-JP"/>
              </w:rPr>
            </w:pPr>
            <w:r w:rsidRPr="00C12BBC">
              <w:rPr>
                <w:lang w:eastAsia="ja-JP"/>
              </w:rPr>
              <w:t>Inspect exterior of tank</w:t>
            </w:r>
          </w:p>
        </w:tc>
        <w:tc>
          <w:tcPr>
            <w:tcW w:w="1005" w:type="dxa"/>
          </w:tcPr>
          <w:p w:rsidRPr="00765AA9" w:rsidR="00434F05" w:rsidP="00434F05" w:rsidRDefault="00434F05" w14:paraId="0A8475B7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434F05" w:rsidP="00434F05" w:rsidRDefault="00434F05" w14:paraId="16A4ADD9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9A4AE2" w:rsidR="00434F05" w:rsidP="00434F05" w:rsidRDefault="00434F05" w14:paraId="46AE126E" w14:textId="48F1E55E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9A4AE2" w:rsidR="00434F05" w:rsidP="00434F05" w:rsidRDefault="00434F05" w14:paraId="1F05F36F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84" w:type="dxa"/>
          </w:tcPr>
          <w:p w:rsidRPr="00765AA9" w:rsidR="00434F05" w:rsidP="00434F05" w:rsidRDefault="00434F05" w14:paraId="4258AB43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434F05" w:rsidTr="516A8609" w14:paraId="25676BFA" w14:textId="77777777">
        <w:tc>
          <w:tcPr>
            <w:tcW w:w="407" w:type="dxa"/>
          </w:tcPr>
          <w:p w:rsidRPr="00765AA9" w:rsidR="00434F05" w:rsidP="00434F05" w:rsidRDefault="00434F05" w14:paraId="78EA094C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434F05" w:rsidP="00434F05" w:rsidRDefault="00434F05" w14:paraId="4573A690" w14:textId="02F92989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Inspect footings of tank</w:t>
            </w:r>
          </w:p>
        </w:tc>
        <w:tc>
          <w:tcPr>
            <w:tcW w:w="1005" w:type="dxa"/>
          </w:tcPr>
          <w:p w:rsidRPr="00765AA9" w:rsidR="00434F05" w:rsidP="00434F05" w:rsidRDefault="00434F05" w14:paraId="00C9C931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434F05" w:rsidP="00434F05" w:rsidRDefault="00434F05" w14:paraId="58381F56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9A4AE2" w:rsidR="00434F05" w:rsidP="00434F05" w:rsidRDefault="00434F05" w14:paraId="7C170B78" w14:textId="2BBB0CD7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9A4AE2" w:rsidR="00434F05" w:rsidP="00434F05" w:rsidRDefault="00434F05" w14:paraId="1B1FEF1C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84" w:type="dxa"/>
          </w:tcPr>
          <w:p w:rsidRPr="00765AA9" w:rsidR="00434F05" w:rsidP="00434F05" w:rsidRDefault="00434F05" w14:paraId="3324CA08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434F05" w:rsidTr="516A8609" w14:paraId="4A55AD4C" w14:textId="77777777">
        <w:tc>
          <w:tcPr>
            <w:tcW w:w="407" w:type="dxa"/>
          </w:tcPr>
          <w:p w:rsidRPr="00765AA9" w:rsidR="00434F05" w:rsidP="00434F05" w:rsidRDefault="00434F05" w14:paraId="1A4D6863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Pr="00D22CCD" w:rsidR="00434F05" w:rsidP="00434F05" w:rsidRDefault="00434F05" w14:paraId="26AA6453" w14:textId="1730689D">
            <w:pPr>
              <w:pStyle w:val="Normaltext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Inspect and maintain tank fixings</w:t>
            </w:r>
          </w:p>
        </w:tc>
        <w:tc>
          <w:tcPr>
            <w:tcW w:w="1005" w:type="dxa"/>
          </w:tcPr>
          <w:p w:rsidRPr="00765AA9" w:rsidR="00434F05" w:rsidP="00434F05" w:rsidRDefault="00434F05" w14:paraId="71D78D21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434F05" w:rsidP="00434F05" w:rsidRDefault="00434F05" w14:paraId="754E280A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9A4AE2" w:rsidR="00434F05" w:rsidP="00434F05" w:rsidRDefault="00434F05" w14:paraId="52630DFA" w14:textId="642790CF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9A4AE2" w:rsidR="00434F05" w:rsidP="00434F05" w:rsidRDefault="00434F05" w14:paraId="3D1C23E2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84" w:type="dxa"/>
          </w:tcPr>
          <w:p w:rsidRPr="00765AA9" w:rsidR="00434F05" w:rsidP="00434F05" w:rsidRDefault="00434F05" w14:paraId="7B997CCD" w14:textId="5CEB3CAC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This includes tank stands as required</w:t>
            </w:r>
          </w:p>
        </w:tc>
      </w:tr>
      <w:tr w:rsidRPr="00765AA9" w:rsidR="00434F05" w:rsidTr="516A8609" w14:paraId="10A463D0" w14:textId="77777777">
        <w:tc>
          <w:tcPr>
            <w:tcW w:w="407" w:type="dxa"/>
          </w:tcPr>
          <w:p w:rsidRPr="00765AA9" w:rsidR="00434F05" w:rsidP="00434F05" w:rsidRDefault="00434F05" w14:paraId="6CDF34F0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434F05" w:rsidP="00434F05" w:rsidRDefault="00434F05" w14:paraId="49FED03A" w14:textId="1CBC25D4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Drain and inspect (from hatch) the interior of tank</w:t>
            </w:r>
          </w:p>
        </w:tc>
        <w:tc>
          <w:tcPr>
            <w:tcW w:w="1005" w:type="dxa"/>
          </w:tcPr>
          <w:p w:rsidRPr="00765AA9" w:rsidR="00434F05" w:rsidP="00434F05" w:rsidRDefault="00434F05" w14:paraId="4F87106B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434F05" w:rsidP="00434F05" w:rsidRDefault="00434F05" w14:paraId="0B8DC06D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9A4AE2" w:rsidR="00434F05" w:rsidP="00434F05" w:rsidRDefault="00434F05" w14:paraId="581BCA1F" w14:textId="7903FBB2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9A4AE2" w:rsidR="00434F05" w:rsidP="00434F05" w:rsidRDefault="00434F05" w14:paraId="3D25EDC4" w14:textId="15216A50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765AA9" w:rsidR="00434F05" w:rsidP="00434F05" w:rsidRDefault="00434F05" w14:paraId="731F3E42" w14:textId="3DF83C34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Use a torch. Disinfect water when refilling</w:t>
            </w:r>
          </w:p>
        </w:tc>
      </w:tr>
      <w:tr w:rsidRPr="00765AA9" w:rsidR="00434F05" w:rsidTr="516A8609" w14:paraId="30E0CD85" w14:textId="77777777">
        <w:tc>
          <w:tcPr>
            <w:tcW w:w="407" w:type="dxa"/>
          </w:tcPr>
          <w:p w:rsidRPr="00765AA9" w:rsidR="00434F05" w:rsidP="00434F05" w:rsidRDefault="00434F05" w14:paraId="0A2CD47C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="00434F05" w:rsidP="00434F05" w:rsidRDefault="00434F05" w14:paraId="74E0585C" w14:textId="3375791F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Frog flap check and maintain</w:t>
            </w:r>
          </w:p>
        </w:tc>
        <w:tc>
          <w:tcPr>
            <w:tcW w:w="1005" w:type="dxa"/>
          </w:tcPr>
          <w:p w:rsidRPr="00765AA9" w:rsidR="00434F05" w:rsidP="00434F05" w:rsidRDefault="00434F05" w14:paraId="5DAAADEB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434F05" w:rsidP="00434F05" w:rsidRDefault="00434F05" w14:paraId="77DEEACE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9A4AE2" w:rsidR="00434F05" w:rsidP="00434F05" w:rsidRDefault="00434F05" w14:paraId="3DE2EA41" w14:textId="3CB4729A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9A4AE2" w:rsidR="00434F05" w:rsidP="00434F05" w:rsidRDefault="00434F05" w14:paraId="45419E8C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84" w:type="dxa"/>
          </w:tcPr>
          <w:p w:rsidRPr="00765AA9" w:rsidR="00434F05" w:rsidP="00434F05" w:rsidRDefault="00434F05" w14:paraId="016C4006" w14:textId="77777777">
            <w:pPr>
              <w:pStyle w:val="Normaltext"/>
              <w:rPr>
                <w:lang w:eastAsia="ja-JP"/>
              </w:rPr>
            </w:pPr>
          </w:p>
        </w:tc>
      </w:tr>
      <w:tr w:rsidRPr="00765AA9" w:rsidR="00434F05" w:rsidTr="516A8609" w14:paraId="230392AC" w14:textId="77777777">
        <w:tc>
          <w:tcPr>
            <w:tcW w:w="407" w:type="dxa"/>
          </w:tcPr>
          <w:p w:rsidRPr="00765AA9" w:rsidR="00434F05" w:rsidP="00434F05" w:rsidRDefault="00434F05" w14:paraId="299F0737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1998" w:type="dxa"/>
          </w:tcPr>
          <w:p w:rsidRPr="00BA59A3" w:rsidR="00434F05" w:rsidP="00434F05" w:rsidRDefault="00434F05" w14:paraId="54E485AC" w14:textId="3D20A17A">
            <w:pPr>
              <w:pStyle w:val="Normaltext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 xml:space="preserve">Tank air vent mesh </w:t>
            </w:r>
            <w:r w:rsidRPr="0073275D">
              <w:rPr>
                <w:color w:val="auto"/>
                <w:lang w:eastAsia="ja-JP"/>
              </w:rPr>
              <w:t xml:space="preserve">- </w:t>
            </w:r>
            <w:r>
              <w:rPr>
                <w:lang w:eastAsia="ja-JP"/>
              </w:rPr>
              <w:t>check and maintain</w:t>
            </w:r>
          </w:p>
        </w:tc>
        <w:tc>
          <w:tcPr>
            <w:tcW w:w="1005" w:type="dxa"/>
          </w:tcPr>
          <w:p w:rsidRPr="00765AA9" w:rsidR="00434F05" w:rsidP="00434F05" w:rsidRDefault="00434F05" w14:paraId="5DE8F644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191" w:type="dxa"/>
          </w:tcPr>
          <w:p w:rsidRPr="00765AA9" w:rsidR="00434F05" w:rsidP="00434F05" w:rsidRDefault="00434F05" w14:paraId="4D3C864A" w14:textId="77777777">
            <w:pPr>
              <w:pStyle w:val="Normaltext"/>
              <w:jc w:val="center"/>
              <w:rPr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9A4AE2" w:rsidR="00434F05" w:rsidP="00434F05" w:rsidRDefault="00434F05" w14:paraId="25F89AD4" w14:textId="27DF8C21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9A4AE2" w:rsidR="00434F05" w:rsidP="00434F05" w:rsidRDefault="00434F05" w14:paraId="4D58779A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84" w:type="dxa"/>
          </w:tcPr>
          <w:p w:rsidRPr="00765AA9" w:rsidR="00434F05" w:rsidP="00434F05" w:rsidRDefault="00434F05" w14:paraId="55F13ED0" w14:textId="77777777">
            <w:pPr>
              <w:pStyle w:val="Normaltext"/>
              <w:rPr>
                <w:lang w:eastAsia="ja-JP"/>
              </w:rPr>
            </w:pPr>
          </w:p>
        </w:tc>
      </w:tr>
      <w:tr w:rsidRPr="00BA59A3" w:rsidR="00434F05" w:rsidTr="516A8609" w14:paraId="0CC232F1" w14:textId="77777777">
        <w:tc>
          <w:tcPr>
            <w:tcW w:w="407" w:type="dxa"/>
          </w:tcPr>
          <w:p w:rsidRPr="00BA59A3" w:rsidR="00434F05" w:rsidP="00434F05" w:rsidRDefault="00434F05" w14:paraId="7FABBC50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</w:tcPr>
          <w:p w:rsidRPr="00BA59A3" w:rsidR="00434F05" w:rsidP="00434F05" w:rsidRDefault="00434F05" w14:paraId="7A6455E3" w14:textId="5FA3B8D6">
            <w:pPr>
              <w:pStyle w:val="Normaltext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Tank drain valve - check and maintain</w:t>
            </w:r>
          </w:p>
        </w:tc>
        <w:tc>
          <w:tcPr>
            <w:tcW w:w="1005" w:type="dxa"/>
          </w:tcPr>
          <w:p w:rsidRPr="00BA59A3" w:rsidR="00434F05" w:rsidP="00434F05" w:rsidRDefault="00434F05" w14:paraId="763FE19E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91" w:type="dxa"/>
          </w:tcPr>
          <w:p w:rsidRPr="00BA59A3" w:rsidR="00434F05" w:rsidP="00434F05" w:rsidRDefault="00434F05" w14:paraId="0BBF69DB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BA59A3" w:rsidR="00434F05" w:rsidP="00434F05" w:rsidRDefault="00434F05" w14:paraId="494CA8FC" w14:textId="26F6CBE6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BA59A3" w:rsidR="00434F05" w:rsidP="00434F05" w:rsidRDefault="00434F05" w14:paraId="1CFBAEC1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84" w:type="dxa"/>
          </w:tcPr>
          <w:p w:rsidRPr="00BA59A3" w:rsidR="00434F05" w:rsidP="00434F05" w:rsidRDefault="00434F05" w14:paraId="7E6BE878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</w:tr>
      <w:tr w:rsidRPr="00BA59A3" w:rsidR="00434F05" w:rsidTr="516A8609" w14:paraId="566FFA1A" w14:textId="77777777">
        <w:tc>
          <w:tcPr>
            <w:tcW w:w="407" w:type="dxa"/>
          </w:tcPr>
          <w:p w:rsidRPr="00BA59A3" w:rsidR="00434F05" w:rsidP="00434F05" w:rsidRDefault="00434F05" w14:paraId="3D7D0E31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</w:tcPr>
          <w:p w:rsidRPr="00BA59A3" w:rsidR="00434F05" w:rsidP="00434F05" w:rsidRDefault="00434F05" w14:paraId="019641B9" w14:textId="41AC07BA">
            <w:pPr>
              <w:pStyle w:val="Normaltext"/>
              <w:rPr>
                <w:b/>
                <w:bCs/>
                <w:lang w:eastAsia="ja-JP"/>
              </w:rPr>
            </w:pPr>
            <w:r>
              <w:rPr>
                <w:lang w:eastAsia="ja-JP"/>
              </w:rPr>
              <w:t>Hatch lock - check and maintain</w:t>
            </w:r>
          </w:p>
        </w:tc>
        <w:tc>
          <w:tcPr>
            <w:tcW w:w="1005" w:type="dxa"/>
          </w:tcPr>
          <w:p w:rsidRPr="00BA59A3" w:rsidR="00434F05" w:rsidP="00434F05" w:rsidRDefault="00434F05" w14:paraId="7C641A77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91" w:type="dxa"/>
          </w:tcPr>
          <w:p w:rsidRPr="00BA59A3" w:rsidR="00434F05" w:rsidP="00434F05" w:rsidRDefault="00434F05" w14:paraId="27583348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BA59A3" w:rsidR="00434F05" w:rsidP="00434F05" w:rsidRDefault="00434F05" w14:paraId="7DB40D52" w14:textId="77777777">
            <w:pPr>
              <w:pStyle w:val="Normaltex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:rsidRPr="00BA59A3" w:rsidR="00434F05" w:rsidP="00434F05" w:rsidRDefault="00434F05" w14:paraId="7F6FFD85" w14:textId="7FB13C04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2584" w:type="dxa"/>
          </w:tcPr>
          <w:p w:rsidRPr="00BA59A3" w:rsidR="00434F05" w:rsidP="00434F05" w:rsidRDefault="00434F05" w14:paraId="065DC58A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</w:tr>
      <w:tr w:rsidRPr="00BA59A3" w:rsidR="00434F05" w:rsidTr="516A8609" w14:paraId="72778706" w14:textId="77777777">
        <w:tc>
          <w:tcPr>
            <w:tcW w:w="407" w:type="dxa"/>
          </w:tcPr>
          <w:p w:rsidRPr="00BA59A3" w:rsidR="00434F05" w:rsidP="00434F05" w:rsidRDefault="00434F05" w14:paraId="5362791E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  <w:tc>
          <w:tcPr>
            <w:tcW w:w="1998" w:type="dxa"/>
          </w:tcPr>
          <w:p w:rsidR="00434F05" w:rsidP="00434F05" w:rsidRDefault="00434F05" w14:paraId="03CD590E" w14:textId="500D74B6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 xml:space="preserve">Manual level indicator </w:t>
            </w:r>
            <w:proofErr w:type="gramStart"/>
            <w:r>
              <w:rPr>
                <w:lang w:eastAsia="ja-JP"/>
              </w:rPr>
              <w:t>check</w:t>
            </w:r>
            <w:proofErr w:type="gramEnd"/>
            <w:r>
              <w:rPr>
                <w:lang w:eastAsia="ja-JP"/>
              </w:rPr>
              <w:t xml:space="preserve"> and maintain</w:t>
            </w:r>
          </w:p>
        </w:tc>
        <w:tc>
          <w:tcPr>
            <w:tcW w:w="1005" w:type="dxa"/>
          </w:tcPr>
          <w:p w:rsidRPr="00BA59A3" w:rsidR="00434F05" w:rsidP="00434F05" w:rsidRDefault="00434F05" w14:paraId="77DE29CD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191" w:type="dxa"/>
          </w:tcPr>
          <w:p w:rsidRPr="00BA59A3" w:rsidR="00434F05" w:rsidP="00434F05" w:rsidRDefault="00434F05" w14:paraId="20F694C3" w14:textId="77777777">
            <w:pPr>
              <w:pStyle w:val="Normaltext"/>
              <w:jc w:val="center"/>
              <w:rPr>
                <w:b/>
                <w:bCs/>
                <w:lang w:eastAsia="ja-JP"/>
              </w:rPr>
            </w:pPr>
          </w:p>
        </w:tc>
        <w:tc>
          <w:tcPr>
            <w:tcW w:w="1262" w:type="dxa"/>
            <w:shd w:val="clear" w:color="auto" w:fill="BFBFBF" w:themeFill="background1" w:themeFillShade="BF"/>
          </w:tcPr>
          <w:p w:rsidRPr="00BA59A3" w:rsidR="00434F05" w:rsidP="00434F05" w:rsidRDefault="00434F05" w14:paraId="2EB5B6E9" w14:textId="2F4342AF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√√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:rsidRPr="00BA59A3" w:rsidR="00434F05" w:rsidP="00434F05" w:rsidRDefault="00434F05" w14:paraId="0C36D9B8" w14:textId="426201E0">
            <w:pPr>
              <w:pStyle w:val="Normaltext"/>
              <w:jc w:val="center"/>
              <w:rPr>
                <w:b/>
                <w:bCs/>
                <w:i/>
                <w:iCs/>
              </w:rPr>
            </w:pPr>
            <w:r w:rsidRPr="009A4AE2">
              <w:rPr>
                <w:b/>
                <w:bCs/>
                <w:i/>
                <w:iCs/>
              </w:rPr>
              <w:t>√</w:t>
            </w:r>
          </w:p>
        </w:tc>
        <w:tc>
          <w:tcPr>
            <w:tcW w:w="2584" w:type="dxa"/>
          </w:tcPr>
          <w:p w:rsidRPr="00BA59A3" w:rsidR="00434F05" w:rsidP="00434F05" w:rsidRDefault="00434F05" w14:paraId="2F4B2FDA" w14:textId="77777777">
            <w:pPr>
              <w:pStyle w:val="Normaltext"/>
              <w:rPr>
                <w:b/>
                <w:bCs/>
                <w:lang w:eastAsia="ja-JP"/>
              </w:rPr>
            </w:pPr>
          </w:p>
        </w:tc>
      </w:tr>
    </w:tbl>
    <w:p w:rsidR="004A21F1" w:rsidP="004A21F1" w:rsidRDefault="004A21F1" w14:paraId="6F32BCEA" w14:textId="77777777">
      <w:pPr>
        <w:pStyle w:val="Normaltext"/>
        <w:rPr>
          <w:lang w:eastAsia="ja-JP"/>
        </w:rPr>
      </w:pPr>
    </w:p>
    <w:p w:rsidR="004A21F1" w:rsidP="001B6B86" w:rsidRDefault="001B6B86" w14:paraId="22687855" w14:textId="54D7D90F">
      <w:pPr>
        <w:pStyle w:val="Heading1"/>
      </w:pPr>
      <w:r>
        <w:lastRenderedPageBreak/>
        <w:t>Daily checklists</w:t>
      </w:r>
      <w:r w:rsidR="003521C6">
        <w:t xml:space="preserve"> – for residents</w:t>
      </w:r>
    </w:p>
    <w:p w:rsidR="001B6B86" w:rsidP="001B6B86" w:rsidRDefault="001B6B86" w14:paraId="46F651F0" w14:textId="77777777">
      <w:pPr>
        <w:pStyle w:val="Normaltext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"/>
        <w:gridCol w:w="3193"/>
        <w:gridCol w:w="642"/>
        <w:gridCol w:w="584"/>
        <w:gridCol w:w="4370"/>
      </w:tblGrid>
      <w:tr w:rsidR="00765AA9" w:rsidTr="00033FD2" w14:paraId="7D6953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7" w:type="dxa"/>
          </w:tcPr>
          <w:p w:rsidR="00765AA9" w:rsidRDefault="00765AA9" w14:paraId="70857466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3193" w:type="dxa"/>
          </w:tcPr>
          <w:p w:rsidR="00765AA9" w:rsidRDefault="00765AA9" w14:paraId="4ACF6CCF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Question</w:t>
            </w:r>
          </w:p>
        </w:tc>
        <w:tc>
          <w:tcPr>
            <w:tcW w:w="642" w:type="dxa"/>
          </w:tcPr>
          <w:p w:rsidR="00765AA9" w:rsidRDefault="00765AA9" w14:paraId="128E0F81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4" w:type="dxa"/>
          </w:tcPr>
          <w:p w:rsidR="00765AA9" w:rsidRDefault="00765AA9" w14:paraId="6EF57438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4370" w:type="dxa"/>
          </w:tcPr>
          <w:p w:rsidR="00765AA9" w:rsidRDefault="005D7864" w14:paraId="59787690" w14:textId="0AA95548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What to do</w:t>
            </w:r>
          </w:p>
        </w:tc>
      </w:tr>
      <w:tr w:rsidRPr="00765AA9" w:rsidR="00765AA9" w:rsidTr="00033FD2" w14:paraId="3E9DC61C" w14:textId="77777777">
        <w:tc>
          <w:tcPr>
            <w:tcW w:w="227" w:type="dxa"/>
          </w:tcPr>
          <w:p w:rsidRPr="00765AA9" w:rsidR="00765AA9" w:rsidRDefault="00765AA9" w14:paraId="4CBAB8E8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3193" w:type="dxa"/>
          </w:tcPr>
          <w:p w:rsidRPr="00765AA9" w:rsidR="00765AA9" w:rsidRDefault="005D7864" w14:paraId="32547FB6" w14:textId="6D2DE5DE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Have you run out of water?</w:t>
            </w:r>
          </w:p>
        </w:tc>
        <w:tc>
          <w:tcPr>
            <w:tcW w:w="642" w:type="dxa"/>
          </w:tcPr>
          <w:p w:rsidRPr="00765AA9" w:rsidR="00765AA9" w:rsidRDefault="00765AA9" w14:paraId="6EB44461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584" w:type="dxa"/>
          </w:tcPr>
          <w:p w:rsidRPr="00765AA9" w:rsidR="00765AA9" w:rsidRDefault="00765AA9" w14:paraId="14B02039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4370" w:type="dxa"/>
          </w:tcPr>
          <w:p w:rsidRPr="00765AA9" w:rsidR="00765AA9" w:rsidRDefault="005D7864" w14:paraId="43D0DC3C" w14:textId="790534AC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Report to your service provider</w:t>
            </w:r>
          </w:p>
        </w:tc>
      </w:tr>
      <w:tr w:rsidRPr="00765AA9" w:rsidR="00765AA9" w:rsidTr="00033FD2" w14:paraId="422C2298" w14:textId="77777777">
        <w:tc>
          <w:tcPr>
            <w:tcW w:w="227" w:type="dxa"/>
          </w:tcPr>
          <w:p w:rsidRPr="00765AA9" w:rsidR="00765AA9" w:rsidRDefault="00765AA9" w14:paraId="56430684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3193" w:type="dxa"/>
          </w:tcPr>
          <w:p w:rsidRPr="00765AA9" w:rsidR="00765AA9" w:rsidRDefault="003521C6" w14:paraId="645DECDD" w14:textId="63FE6DB2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Are any tanks overflowing</w:t>
            </w:r>
            <w:r w:rsidR="00B14D68">
              <w:rPr>
                <w:lang w:eastAsia="ja-JP"/>
              </w:rPr>
              <w:t>?</w:t>
            </w:r>
          </w:p>
        </w:tc>
        <w:tc>
          <w:tcPr>
            <w:tcW w:w="642" w:type="dxa"/>
          </w:tcPr>
          <w:p w:rsidRPr="00765AA9" w:rsidR="00765AA9" w:rsidRDefault="00765AA9" w14:paraId="0254BE3E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584" w:type="dxa"/>
          </w:tcPr>
          <w:p w:rsidRPr="00765AA9" w:rsidR="00765AA9" w:rsidRDefault="00765AA9" w14:paraId="08130FD7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4370" w:type="dxa"/>
          </w:tcPr>
          <w:p w:rsidRPr="00765AA9" w:rsidR="00765AA9" w:rsidRDefault="003521C6" w14:paraId="5E53713D" w14:textId="0CBC0146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Report to your service provider</w:t>
            </w:r>
          </w:p>
        </w:tc>
      </w:tr>
      <w:tr w:rsidRPr="00765AA9" w:rsidR="00033FD2" w:rsidTr="00033FD2" w14:paraId="52040E22" w14:textId="77777777">
        <w:tc>
          <w:tcPr>
            <w:tcW w:w="227" w:type="dxa"/>
          </w:tcPr>
          <w:p w:rsidRPr="00765AA9" w:rsidR="00033FD2" w:rsidRDefault="00033FD2" w14:paraId="73F0DF3E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3193" w:type="dxa"/>
          </w:tcPr>
          <w:p w:rsidR="00033FD2" w:rsidRDefault="00033FD2" w14:paraId="7AB1513E" w14:textId="6DC4D2D2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Are there any obvious leaks</w:t>
            </w:r>
          </w:p>
        </w:tc>
        <w:tc>
          <w:tcPr>
            <w:tcW w:w="642" w:type="dxa"/>
          </w:tcPr>
          <w:p w:rsidRPr="00765AA9" w:rsidR="00033FD2" w:rsidRDefault="00033FD2" w14:paraId="7F86C44F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584" w:type="dxa"/>
          </w:tcPr>
          <w:p w:rsidRPr="00765AA9" w:rsidR="00033FD2" w:rsidRDefault="00033FD2" w14:paraId="70261696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4370" w:type="dxa"/>
          </w:tcPr>
          <w:p w:rsidR="00033FD2" w:rsidRDefault="00033FD2" w14:paraId="69DCBBCC" w14:textId="7777777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Turn off taps</w:t>
            </w:r>
          </w:p>
          <w:p w:rsidR="00033FD2" w:rsidRDefault="00AA0B16" w14:paraId="003D7D7E" w14:textId="4C4EFDBA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Report to your service provider</w:t>
            </w:r>
          </w:p>
        </w:tc>
      </w:tr>
      <w:tr w:rsidRPr="00765AA9" w:rsidR="00765AA9" w:rsidTr="00033FD2" w14:paraId="0FC6666E" w14:textId="77777777">
        <w:tc>
          <w:tcPr>
            <w:tcW w:w="227" w:type="dxa"/>
          </w:tcPr>
          <w:p w:rsidRPr="00765AA9" w:rsidR="00765AA9" w:rsidRDefault="00765AA9" w14:paraId="6741335B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3193" w:type="dxa"/>
          </w:tcPr>
          <w:p w:rsidRPr="00765AA9" w:rsidR="00765AA9" w:rsidRDefault="00B14D68" w14:paraId="4B5C2085" w14:textId="35324143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Has there been any flooding or storms?</w:t>
            </w:r>
          </w:p>
        </w:tc>
        <w:tc>
          <w:tcPr>
            <w:tcW w:w="642" w:type="dxa"/>
          </w:tcPr>
          <w:p w:rsidRPr="00765AA9" w:rsidR="00765AA9" w:rsidRDefault="00765AA9" w14:paraId="28586ED3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584" w:type="dxa"/>
          </w:tcPr>
          <w:p w:rsidRPr="00765AA9" w:rsidR="00765AA9" w:rsidRDefault="00765AA9" w14:paraId="63A06CB1" w14:textId="77777777">
            <w:pPr>
              <w:pStyle w:val="Normaltext"/>
              <w:rPr>
                <w:lang w:eastAsia="ja-JP"/>
              </w:rPr>
            </w:pPr>
          </w:p>
        </w:tc>
        <w:tc>
          <w:tcPr>
            <w:tcW w:w="4370" w:type="dxa"/>
          </w:tcPr>
          <w:p w:rsidRPr="00765AA9" w:rsidR="00765AA9" w:rsidRDefault="00B14D68" w14:paraId="1C76AC8D" w14:textId="667A3CC7">
            <w:pPr>
              <w:pStyle w:val="Normaltext"/>
              <w:rPr>
                <w:lang w:eastAsia="ja-JP"/>
              </w:rPr>
            </w:pPr>
            <w:r>
              <w:rPr>
                <w:lang w:eastAsia="ja-JP"/>
              </w:rPr>
              <w:t>Report to your service provider</w:t>
            </w:r>
          </w:p>
        </w:tc>
      </w:tr>
    </w:tbl>
    <w:p w:rsidR="001B6B86" w:rsidP="001B6B86" w:rsidRDefault="001B6B86" w14:paraId="4DC61764" w14:textId="77777777">
      <w:pPr>
        <w:pStyle w:val="Normaltext"/>
        <w:rPr>
          <w:lang w:eastAsia="ja-JP"/>
        </w:rPr>
      </w:pPr>
    </w:p>
    <w:p w:rsidR="00B14D68" w:rsidRDefault="00B14D68" w14:paraId="110CD4AA" w14:textId="7998FE9E">
      <w:pPr>
        <w:rPr>
          <w:rFonts w:asciiTheme="minorHAnsi" w:hAnsiTheme="minorHAnsi"/>
          <w:sz w:val="21"/>
        </w:rPr>
      </w:pPr>
    </w:p>
    <w:sectPr w:rsidR="00B14D68" w:rsidSect="008F6787">
      <w:headerReference w:type="default" r:id="rId12"/>
      <w:pgSz w:w="11906" w:h="16838" w:orient="portrait" w:code="9"/>
      <w:pgMar w:top="1440" w:right="1440" w:bottom="1440" w:left="1440" w:header="709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CB0" w:rsidRDefault="009D2CB0" w14:paraId="43460405" w14:textId="77777777">
      <w:pPr>
        <w:spacing w:after="0" w:line="240" w:lineRule="auto"/>
      </w:pPr>
      <w:r>
        <w:separator/>
      </w:r>
    </w:p>
    <w:p w:rsidR="009D2CB0" w:rsidRDefault="009D2CB0" w14:paraId="701509D5" w14:textId="77777777"/>
    <w:p w:rsidR="009D2CB0" w:rsidRDefault="009D2CB0" w14:paraId="72271E4C" w14:textId="77777777"/>
  </w:endnote>
  <w:endnote w:type="continuationSeparator" w:id="0">
    <w:p w:rsidR="009D2CB0" w:rsidRDefault="009D2CB0" w14:paraId="7288A57C" w14:textId="77777777">
      <w:pPr>
        <w:spacing w:after="0" w:line="240" w:lineRule="auto"/>
      </w:pPr>
      <w:r>
        <w:continuationSeparator/>
      </w:r>
    </w:p>
    <w:p w:rsidR="009D2CB0" w:rsidRDefault="009D2CB0" w14:paraId="7F416ECB" w14:textId="77777777"/>
    <w:p w:rsidR="009D2CB0" w:rsidRDefault="009D2CB0" w14:paraId="0C445F8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CB0" w:rsidRDefault="009D2CB0" w14:paraId="769E57F8" w14:textId="77777777">
      <w:pPr>
        <w:spacing w:after="0" w:line="240" w:lineRule="auto"/>
      </w:pPr>
      <w:r>
        <w:separator/>
      </w:r>
    </w:p>
    <w:p w:rsidR="009D2CB0" w:rsidRDefault="009D2CB0" w14:paraId="33A1B1BE" w14:textId="77777777"/>
    <w:p w:rsidR="009D2CB0" w:rsidRDefault="009D2CB0" w14:paraId="5D2C882F" w14:textId="77777777"/>
  </w:footnote>
  <w:footnote w:type="continuationSeparator" w:id="0">
    <w:p w:rsidR="009D2CB0" w:rsidRDefault="009D2CB0" w14:paraId="67DC84F1" w14:textId="77777777">
      <w:pPr>
        <w:spacing w:after="0" w:line="240" w:lineRule="auto"/>
      </w:pPr>
      <w:r>
        <w:continuationSeparator/>
      </w:r>
    </w:p>
    <w:p w:rsidR="009D2CB0" w:rsidRDefault="009D2CB0" w14:paraId="11E502D8" w14:textId="77777777"/>
    <w:p w:rsidR="009D2CB0" w:rsidRDefault="009D2CB0" w14:paraId="19AAE48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21F1" w:rsidP="00861770" w:rsidRDefault="005D5BD8" w14:paraId="7A7566C5" w14:textId="49DF74C5">
    <w:pPr>
      <w:pStyle w:val="TabsFigstitles"/>
    </w:pPr>
    <w:r>
      <w:t>Water Site Survey</w:t>
    </w:r>
    <w:r w:rsidR="004A21F1">
      <w:t xml:space="preserve"> and Maintenance Plan Template </w:t>
    </w:r>
  </w:p>
  <w:p w:rsidRPr="00AB2153" w:rsidR="005E6605" w:rsidP="00861770" w:rsidRDefault="004A21F1" w14:paraId="4D95F3F2" w14:textId="4FA79417">
    <w:pPr>
      <w:pStyle w:val="TabsFigstitles"/>
    </w:pPr>
    <w:r>
      <w:t xml:space="preserve"> </w:t>
    </w:r>
    <w:r w:rsidRPr="004A21F1">
      <w:rPr>
        <w:sz w:val="16"/>
        <w:szCs w:val="12"/>
      </w:rPr>
      <w:t xml:space="preserve">(version </w:t>
    </w:r>
    <w:r w:rsidR="00196D14">
      <w:rPr>
        <w:sz w:val="16"/>
        <w:szCs w:val="12"/>
      </w:rPr>
      <w:t>1 October 2025</w:t>
    </w:r>
    <w:r w:rsidRPr="004A21F1">
      <w:rPr>
        <w:sz w:val="16"/>
        <w:szCs w:val="1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F0E77C"/>
    <w:lvl w:ilvl="0">
      <w:start w:val="1"/>
      <w:numFmt w:val="bullet"/>
      <w:lvlText w:val="•"/>
      <w:lvlJc w:val="left"/>
      <w:pPr>
        <w:ind w:left="649" w:hanging="360"/>
      </w:pPr>
      <w:rPr>
        <w:rFonts w:hint="default" w:ascii="Cambria" w:hAnsi="Cambria"/>
        <w:color w:val="auto"/>
      </w:rPr>
    </w:lvl>
  </w:abstractNum>
  <w:abstractNum w:abstractNumId="1" w15:restartNumberingAfterBreak="0">
    <w:nsid w:val="07002CA3"/>
    <w:multiLevelType w:val="hybridMultilevel"/>
    <w:tmpl w:val="FAB6C056"/>
    <w:lvl w:ilvl="0" w:tplc="EF96097A">
      <w:start w:val="1"/>
      <w:numFmt w:val="decimal"/>
      <w:pStyle w:val="ListNumber2"/>
      <w:lvlText w:val="%1."/>
      <w:lvlJc w:val="left"/>
      <w:pPr>
        <w:ind w:left="1080" w:hanging="360"/>
      </w:pPr>
      <w:rPr>
        <w:rFonts w:hint="default" w:ascii="Open Sans" w:hAnsi="Open Sans"/>
        <w:b w:val="0"/>
        <w:i w:val="0"/>
        <w:color w:val="FFCC99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837B7"/>
    <w:multiLevelType w:val="hybridMultilevel"/>
    <w:tmpl w:val="CF96273A"/>
    <w:lvl w:ilvl="0" w:tplc="6FFCA37E">
      <w:start w:val="1"/>
      <w:numFmt w:val="decimal"/>
      <w:lvlText w:val="%1."/>
      <w:lvlJc w:val="left"/>
      <w:pPr>
        <w:ind w:left="720" w:hanging="360"/>
      </w:pPr>
      <w:rPr>
        <w:rFonts w:hint="default" w:ascii="Open Sans SemiBold" w:hAnsi="Open Sans SemiBold" w:cs="Open Sans SemiBold"/>
        <w:b w:val="0"/>
        <w:i w:val="0"/>
        <w:sz w:val="22"/>
        <w:szCs w:val="22"/>
      </w:rPr>
    </w:lvl>
    <w:lvl w:ilvl="1" w:tplc="DE7CD2E2">
      <w:start w:val="1"/>
      <w:numFmt w:val="decimal"/>
      <w:lvlText w:val="%2.1"/>
      <w:lvlJc w:val="left"/>
      <w:pPr>
        <w:ind w:left="1440" w:hanging="360"/>
      </w:pPr>
      <w:rPr>
        <w:rFonts w:hint="default" w:ascii="Open Sans SemiBold" w:hAnsi="Open Sans SemiBold"/>
        <w:b w:val="0"/>
        <w:i w:val="0"/>
        <w:caps/>
        <w:color w:val="849875"/>
        <w:sz w:val="24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117C"/>
    <w:multiLevelType w:val="multilevel"/>
    <w:tmpl w:val="DB8E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8F80FA6"/>
    <w:multiLevelType w:val="hybridMultilevel"/>
    <w:tmpl w:val="44D2B4C4"/>
    <w:lvl w:ilvl="0" w:tplc="6C009E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2774474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3AC06F8"/>
    <w:multiLevelType w:val="multilevel"/>
    <w:tmpl w:val="2DB4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67F6A45"/>
    <w:multiLevelType w:val="multilevel"/>
    <w:tmpl w:val="185E53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suff w:val="space"/>
      <w:lvlText w:val="%1.%2"/>
      <w:lvlJc w:val="left"/>
      <w:pPr>
        <w:ind w:left="936" w:hanging="576"/>
      </w:pPr>
      <w:rPr>
        <w:rFonts w:hint="default"/>
        <w:b/>
        <w:color w:val="auto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auto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829875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220CD5"/>
    <w:multiLevelType w:val="multilevel"/>
    <w:tmpl w:val="F3F0E77C"/>
    <w:numStyleLink w:val="Style1"/>
  </w:abstractNum>
  <w:abstractNum w:abstractNumId="9" w15:restartNumberingAfterBreak="0">
    <w:nsid w:val="393D1068"/>
    <w:multiLevelType w:val="hybridMultilevel"/>
    <w:tmpl w:val="47D2BF6A"/>
    <w:lvl w:ilvl="0" w:tplc="D94E3120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922B9"/>
    <w:multiLevelType w:val="multilevel"/>
    <w:tmpl w:val="7FD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0C0EAF"/>
    <w:multiLevelType w:val="hybridMultilevel"/>
    <w:tmpl w:val="8F6EE7A8"/>
    <w:lvl w:ilvl="0" w:tplc="DE7CD2E2">
      <w:start w:val="1"/>
      <w:numFmt w:val="decimal"/>
      <w:lvlText w:val="%1.1"/>
      <w:lvlJc w:val="left"/>
      <w:pPr>
        <w:ind w:left="1440" w:hanging="360"/>
      </w:pPr>
      <w:rPr>
        <w:rFonts w:hint="default" w:ascii="Open Sans SemiBold" w:hAnsi="Open Sans SemiBold"/>
        <w:b w:val="0"/>
        <w:i w:val="0"/>
        <w:caps/>
        <w:color w:val="849875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8E6806"/>
    <w:multiLevelType w:val="hybridMultilevel"/>
    <w:tmpl w:val="A27AC652"/>
    <w:lvl w:ilvl="0" w:tplc="9D66BA82">
      <w:start w:val="1"/>
      <w:numFmt w:val="decimal"/>
      <w:lvlText w:val="%1-1"/>
      <w:lvlJc w:val="left"/>
      <w:pPr>
        <w:ind w:left="360" w:hanging="360"/>
      </w:pPr>
      <w:rPr>
        <w:rFonts w:hint="default" w:ascii="Open Sans Light" w:hAnsi="Open Sans Light"/>
        <w:b/>
        <w:i w:val="0"/>
        <w:caps w:val="0"/>
        <w:color w:val="849C75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A2359"/>
    <w:multiLevelType w:val="multilevel"/>
    <w:tmpl w:val="886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B577C5D"/>
    <w:multiLevelType w:val="hybridMultilevel"/>
    <w:tmpl w:val="99ACCC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34607"/>
    <w:multiLevelType w:val="multilevel"/>
    <w:tmpl w:val="802E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2107657"/>
    <w:multiLevelType w:val="hybridMultilevel"/>
    <w:tmpl w:val="88C4333A"/>
    <w:lvl w:ilvl="0" w:tplc="0C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7" w15:restartNumberingAfterBreak="0">
    <w:nsid w:val="55B37052"/>
    <w:multiLevelType w:val="multilevel"/>
    <w:tmpl w:val="F3F0E77C"/>
    <w:numStyleLink w:val="Style1"/>
  </w:abstractNum>
  <w:abstractNum w:abstractNumId="18" w15:restartNumberingAfterBreak="0">
    <w:nsid w:val="5C80775B"/>
    <w:multiLevelType w:val="hybridMultilevel"/>
    <w:tmpl w:val="65EA4FA0"/>
    <w:lvl w:ilvl="0" w:tplc="6A26C204">
      <w:start w:val="1"/>
      <w:numFmt w:val="decimal"/>
      <w:lvlText w:val="%1.1"/>
      <w:lvlJc w:val="left"/>
      <w:pPr>
        <w:ind w:left="1440" w:hanging="360"/>
      </w:pPr>
      <w:rPr>
        <w:rFonts w:hint="default" w:ascii="Open Sans SemiBold" w:hAnsi="Open Sans SemiBold"/>
        <w:b w:val="0"/>
        <w:i w:val="0"/>
        <w:caps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CEC712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26F5D"/>
    <w:multiLevelType w:val="multilevel"/>
    <w:tmpl w:val="F3F0E77C"/>
    <w:numStyleLink w:val="Style1"/>
  </w:abstractNum>
  <w:abstractNum w:abstractNumId="20" w15:restartNumberingAfterBreak="0">
    <w:nsid w:val="69A239E3"/>
    <w:multiLevelType w:val="hybridMultilevel"/>
    <w:tmpl w:val="18E44EA6"/>
    <w:lvl w:ilvl="0" w:tplc="49A0EE94">
      <w:start w:val="1"/>
      <w:numFmt w:val="decimal"/>
      <w:lvlText w:val="%1."/>
      <w:lvlJc w:val="left"/>
      <w:pPr>
        <w:ind w:left="720" w:hanging="360"/>
      </w:pPr>
      <w:rPr>
        <w:rFonts w:hint="default" w:ascii="Open Sans SemiBold" w:hAnsi="Open Sans SemiBold"/>
        <w:b w:val="0"/>
        <w:i w:val="0"/>
        <w:sz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A8820B3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92B1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1F3D7C"/>
    <w:multiLevelType w:val="multilevel"/>
    <w:tmpl w:val="CAD268D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FCD4EBC"/>
    <w:multiLevelType w:val="hybridMultilevel"/>
    <w:tmpl w:val="63B69D34"/>
    <w:lvl w:ilvl="0" w:tplc="68BC5558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1B44521"/>
    <w:multiLevelType w:val="hybridMultilevel"/>
    <w:tmpl w:val="BB3445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86464"/>
    <w:multiLevelType w:val="hybridMultilevel"/>
    <w:tmpl w:val="8F6EE7A8"/>
    <w:lvl w:ilvl="0" w:tplc="DE7CD2E2">
      <w:start w:val="1"/>
      <w:numFmt w:val="decimal"/>
      <w:lvlText w:val="%1.1"/>
      <w:lvlJc w:val="left"/>
      <w:pPr>
        <w:ind w:left="1440" w:hanging="360"/>
      </w:pPr>
      <w:rPr>
        <w:rFonts w:hint="default" w:ascii="Open Sans SemiBold" w:hAnsi="Open Sans SemiBold"/>
        <w:b w:val="0"/>
        <w:i w:val="0"/>
        <w:caps/>
        <w:color w:val="849875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212B4F"/>
    <w:multiLevelType w:val="multilevel"/>
    <w:tmpl w:val="F3F0E77C"/>
    <w:styleLink w:val="Style1"/>
    <w:lvl w:ilvl="0">
      <w:start w:val="1"/>
      <w:numFmt w:val="bullet"/>
      <w:lvlText w:val="•"/>
      <w:lvlJc w:val="left"/>
      <w:pPr>
        <w:ind w:left="649" w:hanging="360"/>
      </w:pPr>
      <w:rPr>
        <w:rFonts w:hint="default" w:asciiTheme="minorHAnsi" w:hAnsiTheme="minorHAnsi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D749F4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BE6734"/>
    <w:multiLevelType w:val="hybridMultilevel"/>
    <w:tmpl w:val="1228FFC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9256573">
    <w:abstractNumId w:val="0"/>
  </w:num>
  <w:num w:numId="2" w16cid:durableId="912348139">
    <w:abstractNumId w:val="0"/>
    <w:lvlOverride w:ilvl="0">
      <w:startOverride w:val="1"/>
    </w:lvlOverride>
  </w:num>
  <w:num w:numId="3" w16cid:durableId="65693981">
    <w:abstractNumId w:val="7"/>
  </w:num>
  <w:num w:numId="4" w16cid:durableId="1632596155">
    <w:abstractNumId w:val="0"/>
    <w:lvlOverride w:ilvl="0">
      <w:startOverride w:val="1"/>
    </w:lvlOverride>
  </w:num>
  <w:num w:numId="5" w16cid:durableId="1401754533">
    <w:abstractNumId w:val="0"/>
    <w:lvlOverride w:ilvl="0">
      <w:startOverride w:val="1"/>
    </w:lvlOverride>
  </w:num>
  <w:num w:numId="6" w16cid:durableId="436220976">
    <w:abstractNumId w:val="1"/>
  </w:num>
  <w:num w:numId="7" w16cid:durableId="2006975604">
    <w:abstractNumId w:val="3"/>
  </w:num>
  <w:num w:numId="8" w16cid:durableId="1015574427">
    <w:abstractNumId w:val="6"/>
  </w:num>
  <w:num w:numId="9" w16cid:durableId="180124001">
    <w:abstractNumId w:val="15"/>
  </w:num>
  <w:num w:numId="10" w16cid:durableId="1532493912">
    <w:abstractNumId w:val="10"/>
  </w:num>
  <w:num w:numId="11" w16cid:durableId="59835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223949">
    <w:abstractNumId w:val="23"/>
  </w:num>
  <w:num w:numId="13" w16cid:durableId="789857981">
    <w:abstractNumId w:val="13"/>
  </w:num>
  <w:num w:numId="14" w16cid:durableId="1722167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1495601">
    <w:abstractNumId w:val="22"/>
  </w:num>
  <w:num w:numId="16" w16cid:durableId="2816128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025646">
    <w:abstractNumId w:val="26"/>
  </w:num>
  <w:num w:numId="18" w16cid:durableId="1585644234">
    <w:abstractNumId w:val="19"/>
  </w:num>
  <w:num w:numId="19" w16cid:durableId="2085253229">
    <w:abstractNumId w:val="21"/>
  </w:num>
  <w:num w:numId="20" w16cid:durableId="332413418">
    <w:abstractNumId w:val="12"/>
  </w:num>
  <w:num w:numId="21" w16cid:durableId="70739740">
    <w:abstractNumId w:val="5"/>
  </w:num>
  <w:num w:numId="22" w16cid:durableId="2037461221">
    <w:abstractNumId w:val="16"/>
  </w:num>
  <w:num w:numId="23" w16cid:durableId="2144031426">
    <w:abstractNumId w:val="8"/>
  </w:num>
  <w:num w:numId="24" w16cid:durableId="512653311">
    <w:abstractNumId w:val="17"/>
  </w:num>
  <w:num w:numId="25" w16cid:durableId="2026587098">
    <w:abstractNumId w:val="27"/>
  </w:num>
  <w:num w:numId="26" w16cid:durableId="459887029">
    <w:abstractNumId w:val="20"/>
  </w:num>
  <w:num w:numId="27" w16cid:durableId="1520896493">
    <w:abstractNumId w:val="2"/>
  </w:num>
  <w:num w:numId="28" w16cid:durableId="847446267">
    <w:abstractNumId w:val="28"/>
  </w:num>
  <w:num w:numId="29" w16cid:durableId="1237472867">
    <w:abstractNumId w:val="11"/>
  </w:num>
  <w:num w:numId="30" w16cid:durableId="1925605911">
    <w:abstractNumId w:val="25"/>
  </w:num>
  <w:num w:numId="31" w16cid:durableId="774444165">
    <w:abstractNumId w:val="18"/>
  </w:num>
  <w:num w:numId="32" w16cid:durableId="1281717408">
    <w:abstractNumId w:val="4"/>
  </w:num>
  <w:num w:numId="33" w16cid:durableId="19816167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2873658">
    <w:abstractNumId w:val="22"/>
  </w:num>
  <w:num w:numId="35" w16cid:durableId="1057630982">
    <w:abstractNumId w:val="9"/>
  </w:num>
  <w:num w:numId="36" w16cid:durableId="21128222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2553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8F"/>
    <w:rsid w:val="00000AA0"/>
    <w:rsid w:val="00000AD9"/>
    <w:rsid w:val="0000100C"/>
    <w:rsid w:val="000016DB"/>
    <w:rsid w:val="00010642"/>
    <w:rsid w:val="00015D55"/>
    <w:rsid w:val="00033FD2"/>
    <w:rsid w:val="000348CA"/>
    <w:rsid w:val="0004064E"/>
    <w:rsid w:val="000451AF"/>
    <w:rsid w:val="00045B18"/>
    <w:rsid w:val="000479EC"/>
    <w:rsid w:val="000514AB"/>
    <w:rsid w:val="000515CF"/>
    <w:rsid w:val="00053DD1"/>
    <w:rsid w:val="00054B1A"/>
    <w:rsid w:val="0006390A"/>
    <w:rsid w:val="00064793"/>
    <w:rsid w:val="00064D71"/>
    <w:rsid w:val="00064F61"/>
    <w:rsid w:val="00066CF5"/>
    <w:rsid w:val="00073A51"/>
    <w:rsid w:val="0008743D"/>
    <w:rsid w:val="0009121E"/>
    <w:rsid w:val="00092E20"/>
    <w:rsid w:val="00094ADD"/>
    <w:rsid w:val="00095B44"/>
    <w:rsid w:val="000A0A8E"/>
    <w:rsid w:val="000A2D86"/>
    <w:rsid w:val="000A7833"/>
    <w:rsid w:val="000B15D2"/>
    <w:rsid w:val="000B4C30"/>
    <w:rsid w:val="000B7B06"/>
    <w:rsid w:val="000B7EF0"/>
    <w:rsid w:val="000C081C"/>
    <w:rsid w:val="000D4169"/>
    <w:rsid w:val="000D5A1B"/>
    <w:rsid w:val="000E2A20"/>
    <w:rsid w:val="000E3499"/>
    <w:rsid w:val="000E54F7"/>
    <w:rsid w:val="000E6110"/>
    <w:rsid w:val="000F0DAC"/>
    <w:rsid w:val="000F2F89"/>
    <w:rsid w:val="000F6960"/>
    <w:rsid w:val="001014E2"/>
    <w:rsid w:val="00101FA6"/>
    <w:rsid w:val="0010742F"/>
    <w:rsid w:val="00116F0C"/>
    <w:rsid w:val="00117035"/>
    <w:rsid w:val="00117BAC"/>
    <w:rsid w:val="00123353"/>
    <w:rsid w:val="00124F63"/>
    <w:rsid w:val="00126E1B"/>
    <w:rsid w:val="00127DDD"/>
    <w:rsid w:val="00131960"/>
    <w:rsid w:val="00134D43"/>
    <w:rsid w:val="001417E1"/>
    <w:rsid w:val="0014207F"/>
    <w:rsid w:val="00145686"/>
    <w:rsid w:val="0014694E"/>
    <w:rsid w:val="00150E89"/>
    <w:rsid w:val="00151214"/>
    <w:rsid w:val="00153B1B"/>
    <w:rsid w:val="001540BA"/>
    <w:rsid w:val="0015639F"/>
    <w:rsid w:val="001676D1"/>
    <w:rsid w:val="001756A9"/>
    <w:rsid w:val="00175D1C"/>
    <w:rsid w:val="001767B8"/>
    <w:rsid w:val="00181DF9"/>
    <w:rsid w:val="00186C9B"/>
    <w:rsid w:val="00187ABA"/>
    <w:rsid w:val="00194927"/>
    <w:rsid w:val="00196D14"/>
    <w:rsid w:val="001A1AF7"/>
    <w:rsid w:val="001A2072"/>
    <w:rsid w:val="001A259E"/>
    <w:rsid w:val="001A6114"/>
    <w:rsid w:val="001A6ACB"/>
    <w:rsid w:val="001A6E7A"/>
    <w:rsid w:val="001B13DB"/>
    <w:rsid w:val="001B2ECD"/>
    <w:rsid w:val="001B37C1"/>
    <w:rsid w:val="001B6360"/>
    <w:rsid w:val="001B6B86"/>
    <w:rsid w:val="001B6DFE"/>
    <w:rsid w:val="001C0A13"/>
    <w:rsid w:val="001C15CA"/>
    <w:rsid w:val="001D0793"/>
    <w:rsid w:val="001D79B5"/>
    <w:rsid w:val="001E0605"/>
    <w:rsid w:val="001E3F2D"/>
    <w:rsid w:val="001E5920"/>
    <w:rsid w:val="001F318B"/>
    <w:rsid w:val="001F76F8"/>
    <w:rsid w:val="001F788A"/>
    <w:rsid w:val="00200CFE"/>
    <w:rsid w:val="002022C3"/>
    <w:rsid w:val="00202C84"/>
    <w:rsid w:val="00204E16"/>
    <w:rsid w:val="00212922"/>
    <w:rsid w:val="0021499F"/>
    <w:rsid w:val="00220AC2"/>
    <w:rsid w:val="0022304B"/>
    <w:rsid w:val="002234E0"/>
    <w:rsid w:val="00223CC7"/>
    <w:rsid w:val="0023116C"/>
    <w:rsid w:val="00233AEB"/>
    <w:rsid w:val="00233CBD"/>
    <w:rsid w:val="00242535"/>
    <w:rsid w:val="00246598"/>
    <w:rsid w:val="002520EB"/>
    <w:rsid w:val="0025513A"/>
    <w:rsid w:val="00255A72"/>
    <w:rsid w:val="00255DC1"/>
    <w:rsid w:val="00256759"/>
    <w:rsid w:val="002568AB"/>
    <w:rsid w:val="00256EB5"/>
    <w:rsid w:val="00266A34"/>
    <w:rsid w:val="002702DD"/>
    <w:rsid w:val="00276778"/>
    <w:rsid w:val="002817CA"/>
    <w:rsid w:val="00282A75"/>
    <w:rsid w:val="00283708"/>
    <w:rsid w:val="00287D1A"/>
    <w:rsid w:val="002905C4"/>
    <w:rsid w:val="002A36B7"/>
    <w:rsid w:val="002A585D"/>
    <w:rsid w:val="002A6254"/>
    <w:rsid w:val="002B2915"/>
    <w:rsid w:val="002B5EEF"/>
    <w:rsid w:val="002C00EA"/>
    <w:rsid w:val="002C41AC"/>
    <w:rsid w:val="002C4606"/>
    <w:rsid w:val="002C5137"/>
    <w:rsid w:val="002C7D97"/>
    <w:rsid w:val="002D0F92"/>
    <w:rsid w:val="002D1DF1"/>
    <w:rsid w:val="002D603A"/>
    <w:rsid w:val="002D6428"/>
    <w:rsid w:val="002D6964"/>
    <w:rsid w:val="002E03B9"/>
    <w:rsid w:val="002E5981"/>
    <w:rsid w:val="002F29E7"/>
    <w:rsid w:val="002F635F"/>
    <w:rsid w:val="00301985"/>
    <w:rsid w:val="00302633"/>
    <w:rsid w:val="003062CF"/>
    <w:rsid w:val="00310F15"/>
    <w:rsid w:val="00315259"/>
    <w:rsid w:val="00317CA5"/>
    <w:rsid w:val="00322A0F"/>
    <w:rsid w:val="00322D55"/>
    <w:rsid w:val="003234BF"/>
    <w:rsid w:val="0032623B"/>
    <w:rsid w:val="00330469"/>
    <w:rsid w:val="00332E1C"/>
    <w:rsid w:val="0033353D"/>
    <w:rsid w:val="0033566F"/>
    <w:rsid w:val="00337D0D"/>
    <w:rsid w:val="003408B7"/>
    <w:rsid w:val="003416A3"/>
    <w:rsid w:val="00343AF8"/>
    <w:rsid w:val="003449E1"/>
    <w:rsid w:val="00345B5C"/>
    <w:rsid w:val="0034616E"/>
    <w:rsid w:val="003521C6"/>
    <w:rsid w:val="00354FF9"/>
    <w:rsid w:val="00355BF7"/>
    <w:rsid w:val="00360A8D"/>
    <w:rsid w:val="00364296"/>
    <w:rsid w:val="00365ADA"/>
    <w:rsid w:val="0037318E"/>
    <w:rsid w:val="003745B3"/>
    <w:rsid w:val="00375922"/>
    <w:rsid w:val="00376714"/>
    <w:rsid w:val="0037792A"/>
    <w:rsid w:val="00391BA3"/>
    <w:rsid w:val="003925D4"/>
    <w:rsid w:val="0039418E"/>
    <w:rsid w:val="00394AB8"/>
    <w:rsid w:val="0039633C"/>
    <w:rsid w:val="00396887"/>
    <w:rsid w:val="003A1981"/>
    <w:rsid w:val="003A1C50"/>
    <w:rsid w:val="003B0F3C"/>
    <w:rsid w:val="003B20CD"/>
    <w:rsid w:val="003B5F39"/>
    <w:rsid w:val="003B7E7C"/>
    <w:rsid w:val="003C1A9D"/>
    <w:rsid w:val="003C52E3"/>
    <w:rsid w:val="003D1207"/>
    <w:rsid w:val="003D5407"/>
    <w:rsid w:val="003D5965"/>
    <w:rsid w:val="003D7A4D"/>
    <w:rsid w:val="003D7F85"/>
    <w:rsid w:val="003E18F6"/>
    <w:rsid w:val="003E7A59"/>
    <w:rsid w:val="003F5442"/>
    <w:rsid w:val="003F609D"/>
    <w:rsid w:val="00402BD1"/>
    <w:rsid w:val="00402CC4"/>
    <w:rsid w:val="00406934"/>
    <w:rsid w:val="00410781"/>
    <w:rsid w:val="00413B51"/>
    <w:rsid w:val="0041527B"/>
    <w:rsid w:val="00424519"/>
    <w:rsid w:val="00424B5F"/>
    <w:rsid w:val="00426754"/>
    <w:rsid w:val="00427176"/>
    <w:rsid w:val="00431DD1"/>
    <w:rsid w:val="00434F05"/>
    <w:rsid w:val="00436D3C"/>
    <w:rsid w:val="00442885"/>
    <w:rsid w:val="00443ADD"/>
    <w:rsid w:val="00445B54"/>
    <w:rsid w:val="0044658A"/>
    <w:rsid w:val="004474F6"/>
    <w:rsid w:val="0045051F"/>
    <w:rsid w:val="00450A51"/>
    <w:rsid w:val="00455C8E"/>
    <w:rsid w:val="00456852"/>
    <w:rsid w:val="00463040"/>
    <w:rsid w:val="004640FE"/>
    <w:rsid w:val="0046585A"/>
    <w:rsid w:val="004661DE"/>
    <w:rsid w:val="004704A1"/>
    <w:rsid w:val="004705FC"/>
    <w:rsid w:val="00470C22"/>
    <w:rsid w:val="004738BD"/>
    <w:rsid w:val="004745D7"/>
    <w:rsid w:val="00486378"/>
    <w:rsid w:val="00486B4A"/>
    <w:rsid w:val="00490F84"/>
    <w:rsid w:val="0049126C"/>
    <w:rsid w:val="00493A31"/>
    <w:rsid w:val="00494910"/>
    <w:rsid w:val="00496DF4"/>
    <w:rsid w:val="004A02A9"/>
    <w:rsid w:val="004A16BD"/>
    <w:rsid w:val="004A21F1"/>
    <w:rsid w:val="004B2746"/>
    <w:rsid w:val="004B2E7D"/>
    <w:rsid w:val="004B5D7C"/>
    <w:rsid w:val="004B79FF"/>
    <w:rsid w:val="004C01CE"/>
    <w:rsid w:val="004C2364"/>
    <w:rsid w:val="004C7445"/>
    <w:rsid w:val="004D07BD"/>
    <w:rsid w:val="004D2AEF"/>
    <w:rsid w:val="004D772A"/>
    <w:rsid w:val="004E0456"/>
    <w:rsid w:val="004E68B0"/>
    <w:rsid w:val="004F25C1"/>
    <w:rsid w:val="004F7EAB"/>
    <w:rsid w:val="00505B11"/>
    <w:rsid w:val="00510624"/>
    <w:rsid w:val="00520D0F"/>
    <w:rsid w:val="00524A1C"/>
    <w:rsid w:val="00527CBD"/>
    <w:rsid w:val="00530F33"/>
    <w:rsid w:val="00532285"/>
    <w:rsid w:val="00533B32"/>
    <w:rsid w:val="00533CA8"/>
    <w:rsid w:val="00534053"/>
    <w:rsid w:val="00540EFB"/>
    <w:rsid w:val="00541710"/>
    <w:rsid w:val="005474A1"/>
    <w:rsid w:val="00553ED9"/>
    <w:rsid w:val="00556D43"/>
    <w:rsid w:val="00560394"/>
    <w:rsid w:val="00572C56"/>
    <w:rsid w:val="00580A9C"/>
    <w:rsid w:val="005828CC"/>
    <w:rsid w:val="00584974"/>
    <w:rsid w:val="00586976"/>
    <w:rsid w:val="00596F58"/>
    <w:rsid w:val="0059D7FD"/>
    <w:rsid w:val="005A76BC"/>
    <w:rsid w:val="005B5101"/>
    <w:rsid w:val="005B5E32"/>
    <w:rsid w:val="005B78BF"/>
    <w:rsid w:val="005C145D"/>
    <w:rsid w:val="005C3A7B"/>
    <w:rsid w:val="005C6BB3"/>
    <w:rsid w:val="005C7A2B"/>
    <w:rsid w:val="005D0DB2"/>
    <w:rsid w:val="005D2E8F"/>
    <w:rsid w:val="005D5779"/>
    <w:rsid w:val="005D5BD8"/>
    <w:rsid w:val="005D5EE0"/>
    <w:rsid w:val="005D7864"/>
    <w:rsid w:val="005E4040"/>
    <w:rsid w:val="005E6605"/>
    <w:rsid w:val="005E67B6"/>
    <w:rsid w:val="005F37D5"/>
    <w:rsid w:val="005F3D7C"/>
    <w:rsid w:val="005F4E56"/>
    <w:rsid w:val="005F6B53"/>
    <w:rsid w:val="005F73E7"/>
    <w:rsid w:val="00600D49"/>
    <w:rsid w:val="006011EC"/>
    <w:rsid w:val="006056FD"/>
    <w:rsid w:val="00607156"/>
    <w:rsid w:val="00610AC2"/>
    <w:rsid w:val="00615E56"/>
    <w:rsid w:val="0062038B"/>
    <w:rsid w:val="006209D9"/>
    <w:rsid w:val="0062375C"/>
    <w:rsid w:val="00624103"/>
    <w:rsid w:val="0063226C"/>
    <w:rsid w:val="00636155"/>
    <w:rsid w:val="00640B00"/>
    <w:rsid w:val="00640DB7"/>
    <w:rsid w:val="00642D23"/>
    <w:rsid w:val="00646677"/>
    <w:rsid w:val="00654160"/>
    <w:rsid w:val="006541FB"/>
    <w:rsid w:val="00654DB8"/>
    <w:rsid w:val="00655B7D"/>
    <w:rsid w:val="00656C09"/>
    <w:rsid w:val="00662530"/>
    <w:rsid w:val="00665D45"/>
    <w:rsid w:val="00671D03"/>
    <w:rsid w:val="0067410A"/>
    <w:rsid w:val="006771AE"/>
    <w:rsid w:val="00681B04"/>
    <w:rsid w:val="00681B82"/>
    <w:rsid w:val="00682C2C"/>
    <w:rsid w:val="00686E24"/>
    <w:rsid w:val="0069115D"/>
    <w:rsid w:val="0069206C"/>
    <w:rsid w:val="0069640F"/>
    <w:rsid w:val="00697E5A"/>
    <w:rsid w:val="006A0C85"/>
    <w:rsid w:val="006A11B2"/>
    <w:rsid w:val="006A2A5D"/>
    <w:rsid w:val="006A4917"/>
    <w:rsid w:val="006A50B6"/>
    <w:rsid w:val="006A6BAA"/>
    <w:rsid w:val="006B7D5A"/>
    <w:rsid w:val="006C0F4D"/>
    <w:rsid w:val="006C4246"/>
    <w:rsid w:val="006C7F72"/>
    <w:rsid w:val="006D09A3"/>
    <w:rsid w:val="006D1730"/>
    <w:rsid w:val="006D26C1"/>
    <w:rsid w:val="006D312F"/>
    <w:rsid w:val="006D3871"/>
    <w:rsid w:val="006D75D5"/>
    <w:rsid w:val="006E02DF"/>
    <w:rsid w:val="006E09DC"/>
    <w:rsid w:val="006E3D7D"/>
    <w:rsid w:val="006E5ABF"/>
    <w:rsid w:val="006E6576"/>
    <w:rsid w:val="006E7118"/>
    <w:rsid w:val="006F1BA9"/>
    <w:rsid w:val="006F3C0F"/>
    <w:rsid w:val="006F522F"/>
    <w:rsid w:val="006F6C34"/>
    <w:rsid w:val="007006C4"/>
    <w:rsid w:val="007025F6"/>
    <w:rsid w:val="00702D9D"/>
    <w:rsid w:val="00704698"/>
    <w:rsid w:val="00704B9B"/>
    <w:rsid w:val="00706073"/>
    <w:rsid w:val="0071126D"/>
    <w:rsid w:val="007119E4"/>
    <w:rsid w:val="00715332"/>
    <w:rsid w:val="00717A22"/>
    <w:rsid w:val="00721B93"/>
    <w:rsid w:val="0073275D"/>
    <w:rsid w:val="00732FEE"/>
    <w:rsid w:val="00734791"/>
    <w:rsid w:val="00737557"/>
    <w:rsid w:val="007474E9"/>
    <w:rsid w:val="007541EF"/>
    <w:rsid w:val="0076194C"/>
    <w:rsid w:val="00762CA9"/>
    <w:rsid w:val="0076330E"/>
    <w:rsid w:val="00763D00"/>
    <w:rsid w:val="00764A6D"/>
    <w:rsid w:val="00765302"/>
    <w:rsid w:val="00765AA9"/>
    <w:rsid w:val="007661C5"/>
    <w:rsid w:val="00785CF9"/>
    <w:rsid w:val="0078677F"/>
    <w:rsid w:val="007925D1"/>
    <w:rsid w:val="00796F99"/>
    <w:rsid w:val="007B084E"/>
    <w:rsid w:val="007B12D3"/>
    <w:rsid w:val="007B6A61"/>
    <w:rsid w:val="007B7BFE"/>
    <w:rsid w:val="007C667F"/>
    <w:rsid w:val="007C7E12"/>
    <w:rsid w:val="007D5763"/>
    <w:rsid w:val="007E1352"/>
    <w:rsid w:val="007E2B3F"/>
    <w:rsid w:val="007E4784"/>
    <w:rsid w:val="007F0C1D"/>
    <w:rsid w:val="007F190B"/>
    <w:rsid w:val="007F2F27"/>
    <w:rsid w:val="007F3B3C"/>
    <w:rsid w:val="007F50DC"/>
    <w:rsid w:val="007F673F"/>
    <w:rsid w:val="00806F87"/>
    <w:rsid w:val="00810104"/>
    <w:rsid w:val="00810902"/>
    <w:rsid w:val="00812850"/>
    <w:rsid w:val="00813058"/>
    <w:rsid w:val="0081328E"/>
    <w:rsid w:val="00815BCD"/>
    <w:rsid w:val="00816A07"/>
    <w:rsid w:val="00816B52"/>
    <w:rsid w:val="00824DC7"/>
    <w:rsid w:val="00825612"/>
    <w:rsid w:val="008343F4"/>
    <w:rsid w:val="00837120"/>
    <w:rsid w:val="0083735B"/>
    <w:rsid w:val="0084182F"/>
    <w:rsid w:val="00842E28"/>
    <w:rsid w:val="00846B75"/>
    <w:rsid w:val="0085080D"/>
    <w:rsid w:val="00851C6F"/>
    <w:rsid w:val="00855AF2"/>
    <w:rsid w:val="00861770"/>
    <w:rsid w:val="00863971"/>
    <w:rsid w:val="00863BFC"/>
    <w:rsid w:val="00873379"/>
    <w:rsid w:val="00875F71"/>
    <w:rsid w:val="00890BF9"/>
    <w:rsid w:val="008922E2"/>
    <w:rsid w:val="0089533A"/>
    <w:rsid w:val="008A05AC"/>
    <w:rsid w:val="008A0921"/>
    <w:rsid w:val="008A7014"/>
    <w:rsid w:val="008A7B56"/>
    <w:rsid w:val="008B69BE"/>
    <w:rsid w:val="008C1FA9"/>
    <w:rsid w:val="008D38BF"/>
    <w:rsid w:val="008E1464"/>
    <w:rsid w:val="008E4FE1"/>
    <w:rsid w:val="008E528A"/>
    <w:rsid w:val="008E7A4A"/>
    <w:rsid w:val="008F44C3"/>
    <w:rsid w:val="008F5A2D"/>
    <w:rsid w:val="008F6787"/>
    <w:rsid w:val="008F7C97"/>
    <w:rsid w:val="0090222C"/>
    <w:rsid w:val="0090440F"/>
    <w:rsid w:val="009066A9"/>
    <w:rsid w:val="00911FE2"/>
    <w:rsid w:val="00916748"/>
    <w:rsid w:val="00916813"/>
    <w:rsid w:val="009172E9"/>
    <w:rsid w:val="00921DE0"/>
    <w:rsid w:val="009255E3"/>
    <w:rsid w:val="0093000F"/>
    <w:rsid w:val="009319E6"/>
    <w:rsid w:val="00932865"/>
    <w:rsid w:val="00936089"/>
    <w:rsid w:val="009365F3"/>
    <w:rsid w:val="00936B9B"/>
    <w:rsid w:val="009371B3"/>
    <w:rsid w:val="00941877"/>
    <w:rsid w:val="009431F0"/>
    <w:rsid w:val="0094470D"/>
    <w:rsid w:val="009468C0"/>
    <w:rsid w:val="00947C57"/>
    <w:rsid w:val="00951CA5"/>
    <w:rsid w:val="00954982"/>
    <w:rsid w:val="0095608F"/>
    <w:rsid w:val="00961C2C"/>
    <w:rsid w:val="00973776"/>
    <w:rsid w:val="009746BF"/>
    <w:rsid w:val="009842C3"/>
    <w:rsid w:val="0098794C"/>
    <w:rsid w:val="00987B31"/>
    <w:rsid w:val="0099040E"/>
    <w:rsid w:val="00991A9C"/>
    <w:rsid w:val="00992E9B"/>
    <w:rsid w:val="00997C33"/>
    <w:rsid w:val="009A4AE2"/>
    <w:rsid w:val="009B2D44"/>
    <w:rsid w:val="009B3E7B"/>
    <w:rsid w:val="009B7EE3"/>
    <w:rsid w:val="009C0929"/>
    <w:rsid w:val="009C2154"/>
    <w:rsid w:val="009C3510"/>
    <w:rsid w:val="009C448A"/>
    <w:rsid w:val="009C6746"/>
    <w:rsid w:val="009D2CB0"/>
    <w:rsid w:val="009D360A"/>
    <w:rsid w:val="009D5DC4"/>
    <w:rsid w:val="009D7972"/>
    <w:rsid w:val="009E489C"/>
    <w:rsid w:val="009E6A82"/>
    <w:rsid w:val="009E7C00"/>
    <w:rsid w:val="009F5C43"/>
    <w:rsid w:val="009F6F64"/>
    <w:rsid w:val="00A0143B"/>
    <w:rsid w:val="00A05EDD"/>
    <w:rsid w:val="00A075D3"/>
    <w:rsid w:val="00A126FD"/>
    <w:rsid w:val="00A20193"/>
    <w:rsid w:val="00A23DF4"/>
    <w:rsid w:val="00A32857"/>
    <w:rsid w:val="00A404A1"/>
    <w:rsid w:val="00A4190B"/>
    <w:rsid w:val="00A467C0"/>
    <w:rsid w:val="00A46B60"/>
    <w:rsid w:val="00A51598"/>
    <w:rsid w:val="00A53C72"/>
    <w:rsid w:val="00A553F0"/>
    <w:rsid w:val="00A63960"/>
    <w:rsid w:val="00A672B1"/>
    <w:rsid w:val="00A67CF0"/>
    <w:rsid w:val="00A71ADC"/>
    <w:rsid w:val="00A72550"/>
    <w:rsid w:val="00A74169"/>
    <w:rsid w:val="00A747D1"/>
    <w:rsid w:val="00A766A2"/>
    <w:rsid w:val="00A8260E"/>
    <w:rsid w:val="00A83159"/>
    <w:rsid w:val="00A85642"/>
    <w:rsid w:val="00A8727D"/>
    <w:rsid w:val="00AA07A4"/>
    <w:rsid w:val="00AA0B16"/>
    <w:rsid w:val="00AA3CC3"/>
    <w:rsid w:val="00AA4EE2"/>
    <w:rsid w:val="00AA622B"/>
    <w:rsid w:val="00AA6F2D"/>
    <w:rsid w:val="00AA7CA9"/>
    <w:rsid w:val="00AB2153"/>
    <w:rsid w:val="00AB277C"/>
    <w:rsid w:val="00AB4103"/>
    <w:rsid w:val="00AB46B8"/>
    <w:rsid w:val="00AB61B9"/>
    <w:rsid w:val="00AC21B3"/>
    <w:rsid w:val="00AC303A"/>
    <w:rsid w:val="00AC3FD5"/>
    <w:rsid w:val="00AC40E2"/>
    <w:rsid w:val="00AC534C"/>
    <w:rsid w:val="00AC63C2"/>
    <w:rsid w:val="00AD740B"/>
    <w:rsid w:val="00AE1378"/>
    <w:rsid w:val="00AE19FF"/>
    <w:rsid w:val="00AE1B6A"/>
    <w:rsid w:val="00AE1CCB"/>
    <w:rsid w:val="00AF2DD1"/>
    <w:rsid w:val="00AF3C01"/>
    <w:rsid w:val="00B02965"/>
    <w:rsid w:val="00B03B42"/>
    <w:rsid w:val="00B07AB9"/>
    <w:rsid w:val="00B135F6"/>
    <w:rsid w:val="00B14D68"/>
    <w:rsid w:val="00B1593E"/>
    <w:rsid w:val="00B15A0D"/>
    <w:rsid w:val="00B20622"/>
    <w:rsid w:val="00B22707"/>
    <w:rsid w:val="00B22FCF"/>
    <w:rsid w:val="00B24FF5"/>
    <w:rsid w:val="00B34D3D"/>
    <w:rsid w:val="00B35322"/>
    <w:rsid w:val="00B46EE5"/>
    <w:rsid w:val="00B51895"/>
    <w:rsid w:val="00B52C67"/>
    <w:rsid w:val="00B53C42"/>
    <w:rsid w:val="00B551C0"/>
    <w:rsid w:val="00B56319"/>
    <w:rsid w:val="00B57319"/>
    <w:rsid w:val="00B574B2"/>
    <w:rsid w:val="00B637D8"/>
    <w:rsid w:val="00B641E5"/>
    <w:rsid w:val="00B646A2"/>
    <w:rsid w:val="00B65588"/>
    <w:rsid w:val="00B67AE7"/>
    <w:rsid w:val="00B74DC7"/>
    <w:rsid w:val="00B75AFF"/>
    <w:rsid w:val="00B76FB2"/>
    <w:rsid w:val="00B87199"/>
    <w:rsid w:val="00B8749A"/>
    <w:rsid w:val="00B87EFD"/>
    <w:rsid w:val="00B91717"/>
    <w:rsid w:val="00B97EB3"/>
    <w:rsid w:val="00BA52B1"/>
    <w:rsid w:val="00BA59A3"/>
    <w:rsid w:val="00BB0B5E"/>
    <w:rsid w:val="00BB25D8"/>
    <w:rsid w:val="00BB43B7"/>
    <w:rsid w:val="00BC0283"/>
    <w:rsid w:val="00BC466A"/>
    <w:rsid w:val="00BC5771"/>
    <w:rsid w:val="00BC5B93"/>
    <w:rsid w:val="00BC5FFC"/>
    <w:rsid w:val="00BD196C"/>
    <w:rsid w:val="00BD5A01"/>
    <w:rsid w:val="00BD68EF"/>
    <w:rsid w:val="00BE16D0"/>
    <w:rsid w:val="00BE20C6"/>
    <w:rsid w:val="00BE399C"/>
    <w:rsid w:val="00BE5BFF"/>
    <w:rsid w:val="00BF1D96"/>
    <w:rsid w:val="00BF4940"/>
    <w:rsid w:val="00BF6530"/>
    <w:rsid w:val="00BF7DFD"/>
    <w:rsid w:val="00C059C0"/>
    <w:rsid w:val="00C068C8"/>
    <w:rsid w:val="00C07CAD"/>
    <w:rsid w:val="00C1102B"/>
    <w:rsid w:val="00C12BBC"/>
    <w:rsid w:val="00C137A3"/>
    <w:rsid w:val="00C16D2F"/>
    <w:rsid w:val="00C17AC9"/>
    <w:rsid w:val="00C2083A"/>
    <w:rsid w:val="00C22CC2"/>
    <w:rsid w:val="00C24085"/>
    <w:rsid w:val="00C253CC"/>
    <w:rsid w:val="00C26BE0"/>
    <w:rsid w:val="00C31B2E"/>
    <w:rsid w:val="00C37185"/>
    <w:rsid w:val="00C40FC7"/>
    <w:rsid w:val="00C43A3E"/>
    <w:rsid w:val="00C4544F"/>
    <w:rsid w:val="00C504A6"/>
    <w:rsid w:val="00C50FFD"/>
    <w:rsid w:val="00C51268"/>
    <w:rsid w:val="00C55B0C"/>
    <w:rsid w:val="00C563B8"/>
    <w:rsid w:val="00C568AF"/>
    <w:rsid w:val="00C60F82"/>
    <w:rsid w:val="00C62C09"/>
    <w:rsid w:val="00C654C1"/>
    <w:rsid w:val="00C72C1C"/>
    <w:rsid w:val="00C7506B"/>
    <w:rsid w:val="00C75162"/>
    <w:rsid w:val="00C76F4D"/>
    <w:rsid w:val="00C811F1"/>
    <w:rsid w:val="00C83E4B"/>
    <w:rsid w:val="00C97E68"/>
    <w:rsid w:val="00CA04BB"/>
    <w:rsid w:val="00CA07E5"/>
    <w:rsid w:val="00CA5B69"/>
    <w:rsid w:val="00CA6CEB"/>
    <w:rsid w:val="00CA721A"/>
    <w:rsid w:val="00CA74C3"/>
    <w:rsid w:val="00CB1014"/>
    <w:rsid w:val="00CB2CC5"/>
    <w:rsid w:val="00CB2D2A"/>
    <w:rsid w:val="00CD3796"/>
    <w:rsid w:val="00CD6E29"/>
    <w:rsid w:val="00CE01F5"/>
    <w:rsid w:val="00CE1128"/>
    <w:rsid w:val="00CE3C90"/>
    <w:rsid w:val="00CE7A3F"/>
    <w:rsid w:val="00CF1C7B"/>
    <w:rsid w:val="00CF1DD4"/>
    <w:rsid w:val="00CF3BCC"/>
    <w:rsid w:val="00CF471F"/>
    <w:rsid w:val="00D01F25"/>
    <w:rsid w:val="00D0243B"/>
    <w:rsid w:val="00D02828"/>
    <w:rsid w:val="00D044BD"/>
    <w:rsid w:val="00D07421"/>
    <w:rsid w:val="00D116EE"/>
    <w:rsid w:val="00D13E4C"/>
    <w:rsid w:val="00D14BF9"/>
    <w:rsid w:val="00D1658F"/>
    <w:rsid w:val="00D16EF8"/>
    <w:rsid w:val="00D215B8"/>
    <w:rsid w:val="00D22CCD"/>
    <w:rsid w:val="00D2632B"/>
    <w:rsid w:val="00D266D0"/>
    <w:rsid w:val="00D30981"/>
    <w:rsid w:val="00D355DD"/>
    <w:rsid w:val="00D41A01"/>
    <w:rsid w:val="00D42BAD"/>
    <w:rsid w:val="00D4438B"/>
    <w:rsid w:val="00D450D4"/>
    <w:rsid w:val="00D478B3"/>
    <w:rsid w:val="00D50989"/>
    <w:rsid w:val="00D50B0C"/>
    <w:rsid w:val="00D5384E"/>
    <w:rsid w:val="00D5520D"/>
    <w:rsid w:val="00D55667"/>
    <w:rsid w:val="00D573A4"/>
    <w:rsid w:val="00D573BE"/>
    <w:rsid w:val="00D57413"/>
    <w:rsid w:val="00D621E5"/>
    <w:rsid w:val="00D629E0"/>
    <w:rsid w:val="00D635CF"/>
    <w:rsid w:val="00D70EE2"/>
    <w:rsid w:val="00D71A1D"/>
    <w:rsid w:val="00D72A5A"/>
    <w:rsid w:val="00D745BD"/>
    <w:rsid w:val="00D75BAF"/>
    <w:rsid w:val="00D76580"/>
    <w:rsid w:val="00D76CD8"/>
    <w:rsid w:val="00D8007E"/>
    <w:rsid w:val="00D858CA"/>
    <w:rsid w:val="00D906ED"/>
    <w:rsid w:val="00D9294D"/>
    <w:rsid w:val="00D937C6"/>
    <w:rsid w:val="00D95430"/>
    <w:rsid w:val="00D973A4"/>
    <w:rsid w:val="00DA0886"/>
    <w:rsid w:val="00DA0E41"/>
    <w:rsid w:val="00DA73D9"/>
    <w:rsid w:val="00DB0ADD"/>
    <w:rsid w:val="00DB2D23"/>
    <w:rsid w:val="00DB2E47"/>
    <w:rsid w:val="00DB2EE9"/>
    <w:rsid w:val="00DB783C"/>
    <w:rsid w:val="00DC1010"/>
    <w:rsid w:val="00DC1FEE"/>
    <w:rsid w:val="00DC26CF"/>
    <w:rsid w:val="00DC2842"/>
    <w:rsid w:val="00DC4DB1"/>
    <w:rsid w:val="00DD1362"/>
    <w:rsid w:val="00DD2BE3"/>
    <w:rsid w:val="00DD65FC"/>
    <w:rsid w:val="00DD7648"/>
    <w:rsid w:val="00DE4333"/>
    <w:rsid w:val="00DF5580"/>
    <w:rsid w:val="00E018A8"/>
    <w:rsid w:val="00E020C3"/>
    <w:rsid w:val="00E03329"/>
    <w:rsid w:val="00E05E5D"/>
    <w:rsid w:val="00E20C94"/>
    <w:rsid w:val="00E21176"/>
    <w:rsid w:val="00E25514"/>
    <w:rsid w:val="00E35CD0"/>
    <w:rsid w:val="00E35D88"/>
    <w:rsid w:val="00E41911"/>
    <w:rsid w:val="00E424E6"/>
    <w:rsid w:val="00E429B0"/>
    <w:rsid w:val="00E54477"/>
    <w:rsid w:val="00E579AA"/>
    <w:rsid w:val="00E61C33"/>
    <w:rsid w:val="00E70DBC"/>
    <w:rsid w:val="00E77FF3"/>
    <w:rsid w:val="00E803E3"/>
    <w:rsid w:val="00E82D6A"/>
    <w:rsid w:val="00E83973"/>
    <w:rsid w:val="00E85228"/>
    <w:rsid w:val="00E85EF1"/>
    <w:rsid w:val="00E928AC"/>
    <w:rsid w:val="00E95654"/>
    <w:rsid w:val="00E969E8"/>
    <w:rsid w:val="00E97070"/>
    <w:rsid w:val="00EA0402"/>
    <w:rsid w:val="00EA2521"/>
    <w:rsid w:val="00EA36D0"/>
    <w:rsid w:val="00EA3CC7"/>
    <w:rsid w:val="00EB0819"/>
    <w:rsid w:val="00EB44A0"/>
    <w:rsid w:val="00EB4952"/>
    <w:rsid w:val="00EB5661"/>
    <w:rsid w:val="00EC3084"/>
    <w:rsid w:val="00EC394F"/>
    <w:rsid w:val="00EC3D1B"/>
    <w:rsid w:val="00EC7D41"/>
    <w:rsid w:val="00ED29B5"/>
    <w:rsid w:val="00ED3FCE"/>
    <w:rsid w:val="00ED6B2C"/>
    <w:rsid w:val="00ED74FD"/>
    <w:rsid w:val="00EE1FF4"/>
    <w:rsid w:val="00EE6731"/>
    <w:rsid w:val="00EF28A3"/>
    <w:rsid w:val="00EF3FB6"/>
    <w:rsid w:val="00EF42BD"/>
    <w:rsid w:val="00EF584B"/>
    <w:rsid w:val="00EF6DB1"/>
    <w:rsid w:val="00F00674"/>
    <w:rsid w:val="00F06444"/>
    <w:rsid w:val="00F068B4"/>
    <w:rsid w:val="00F102B0"/>
    <w:rsid w:val="00F10622"/>
    <w:rsid w:val="00F2245C"/>
    <w:rsid w:val="00F23274"/>
    <w:rsid w:val="00F33F9C"/>
    <w:rsid w:val="00F34D77"/>
    <w:rsid w:val="00F35C9C"/>
    <w:rsid w:val="00F414A6"/>
    <w:rsid w:val="00F50ECA"/>
    <w:rsid w:val="00F520EF"/>
    <w:rsid w:val="00F556B4"/>
    <w:rsid w:val="00F56678"/>
    <w:rsid w:val="00F56727"/>
    <w:rsid w:val="00F6318F"/>
    <w:rsid w:val="00F65D33"/>
    <w:rsid w:val="00F71F07"/>
    <w:rsid w:val="00F740B5"/>
    <w:rsid w:val="00F74F2A"/>
    <w:rsid w:val="00F80112"/>
    <w:rsid w:val="00F821F6"/>
    <w:rsid w:val="00F8561B"/>
    <w:rsid w:val="00F85AE7"/>
    <w:rsid w:val="00F85FF2"/>
    <w:rsid w:val="00F87792"/>
    <w:rsid w:val="00F90255"/>
    <w:rsid w:val="00F9084B"/>
    <w:rsid w:val="00F90ABC"/>
    <w:rsid w:val="00F90BC6"/>
    <w:rsid w:val="00F91DF5"/>
    <w:rsid w:val="00F9423C"/>
    <w:rsid w:val="00F975FC"/>
    <w:rsid w:val="00FA241A"/>
    <w:rsid w:val="00FA7065"/>
    <w:rsid w:val="00FA71CC"/>
    <w:rsid w:val="00FB1D50"/>
    <w:rsid w:val="00FC0624"/>
    <w:rsid w:val="00FC0AA0"/>
    <w:rsid w:val="00FC50C3"/>
    <w:rsid w:val="00FC5943"/>
    <w:rsid w:val="00FC6B44"/>
    <w:rsid w:val="00FD38C5"/>
    <w:rsid w:val="00FD4CC6"/>
    <w:rsid w:val="00FE13B1"/>
    <w:rsid w:val="00FE26C1"/>
    <w:rsid w:val="00FE63FF"/>
    <w:rsid w:val="00FF0DBF"/>
    <w:rsid w:val="00FF67CB"/>
    <w:rsid w:val="022BCA97"/>
    <w:rsid w:val="0283C2FA"/>
    <w:rsid w:val="02BD27F6"/>
    <w:rsid w:val="0453EA48"/>
    <w:rsid w:val="045F3917"/>
    <w:rsid w:val="04FB9E7F"/>
    <w:rsid w:val="054F822E"/>
    <w:rsid w:val="06754B98"/>
    <w:rsid w:val="06ED01E5"/>
    <w:rsid w:val="073E4300"/>
    <w:rsid w:val="08532300"/>
    <w:rsid w:val="08CD3AC8"/>
    <w:rsid w:val="097CFE48"/>
    <w:rsid w:val="09B4226B"/>
    <w:rsid w:val="09F40CA4"/>
    <w:rsid w:val="0A452E7B"/>
    <w:rsid w:val="0B255C9E"/>
    <w:rsid w:val="0C5A7DAE"/>
    <w:rsid w:val="0DBA2782"/>
    <w:rsid w:val="0EDABE02"/>
    <w:rsid w:val="0FF38F1C"/>
    <w:rsid w:val="10133C28"/>
    <w:rsid w:val="11F52984"/>
    <w:rsid w:val="1257A17A"/>
    <w:rsid w:val="131B4C37"/>
    <w:rsid w:val="133D5855"/>
    <w:rsid w:val="15B881D1"/>
    <w:rsid w:val="16E9A32C"/>
    <w:rsid w:val="171F182C"/>
    <w:rsid w:val="17E76C29"/>
    <w:rsid w:val="18C413B4"/>
    <w:rsid w:val="18EDBED3"/>
    <w:rsid w:val="1B376F3B"/>
    <w:rsid w:val="1D09D89B"/>
    <w:rsid w:val="1DB0F718"/>
    <w:rsid w:val="1EF980B8"/>
    <w:rsid w:val="1FA778F0"/>
    <w:rsid w:val="1FC61A6B"/>
    <w:rsid w:val="23C909FD"/>
    <w:rsid w:val="2444A19B"/>
    <w:rsid w:val="25838E14"/>
    <w:rsid w:val="266C9C0D"/>
    <w:rsid w:val="2687AF9D"/>
    <w:rsid w:val="26950D5D"/>
    <w:rsid w:val="28418E83"/>
    <w:rsid w:val="2933E38C"/>
    <w:rsid w:val="29CE3705"/>
    <w:rsid w:val="2C32674B"/>
    <w:rsid w:val="2E0A4B39"/>
    <w:rsid w:val="2EE7CE6D"/>
    <w:rsid w:val="31AD9878"/>
    <w:rsid w:val="32680272"/>
    <w:rsid w:val="33718C4B"/>
    <w:rsid w:val="33C2A41C"/>
    <w:rsid w:val="35BA61B1"/>
    <w:rsid w:val="35D64388"/>
    <w:rsid w:val="36505917"/>
    <w:rsid w:val="391C30DE"/>
    <w:rsid w:val="3CF26AF7"/>
    <w:rsid w:val="3D8184F4"/>
    <w:rsid w:val="3D900FA8"/>
    <w:rsid w:val="3DB62AF4"/>
    <w:rsid w:val="3F9AF016"/>
    <w:rsid w:val="3FEAF61A"/>
    <w:rsid w:val="401186CA"/>
    <w:rsid w:val="40283C0E"/>
    <w:rsid w:val="43867599"/>
    <w:rsid w:val="4418E6FF"/>
    <w:rsid w:val="476B4DEA"/>
    <w:rsid w:val="47C12EA1"/>
    <w:rsid w:val="4943E934"/>
    <w:rsid w:val="4ACDDF0D"/>
    <w:rsid w:val="4B5B5C68"/>
    <w:rsid w:val="4C18220F"/>
    <w:rsid w:val="4CD69D54"/>
    <w:rsid w:val="4D269FA2"/>
    <w:rsid w:val="4E07928C"/>
    <w:rsid w:val="4F755C9C"/>
    <w:rsid w:val="5057A633"/>
    <w:rsid w:val="50AA80E6"/>
    <w:rsid w:val="512004C9"/>
    <w:rsid w:val="516A8609"/>
    <w:rsid w:val="5454CFE4"/>
    <w:rsid w:val="563E12C6"/>
    <w:rsid w:val="58674312"/>
    <w:rsid w:val="5A0959E8"/>
    <w:rsid w:val="5C1C8C4C"/>
    <w:rsid w:val="5C1D6F2C"/>
    <w:rsid w:val="5C230DCE"/>
    <w:rsid w:val="5C51C892"/>
    <w:rsid w:val="5DD35198"/>
    <w:rsid w:val="5DEBC2AC"/>
    <w:rsid w:val="5DF17CB7"/>
    <w:rsid w:val="5E7C8507"/>
    <w:rsid w:val="5E8B7127"/>
    <w:rsid w:val="602BCD01"/>
    <w:rsid w:val="60620DC5"/>
    <w:rsid w:val="60CCA4AB"/>
    <w:rsid w:val="614CBDB2"/>
    <w:rsid w:val="61F79F34"/>
    <w:rsid w:val="63A31BC5"/>
    <w:rsid w:val="654A6B04"/>
    <w:rsid w:val="67FF8367"/>
    <w:rsid w:val="6E3AEC3B"/>
    <w:rsid w:val="6EF5CC6B"/>
    <w:rsid w:val="6FB732EA"/>
    <w:rsid w:val="71259122"/>
    <w:rsid w:val="719FA496"/>
    <w:rsid w:val="731E69E1"/>
    <w:rsid w:val="73783359"/>
    <w:rsid w:val="737F26DF"/>
    <w:rsid w:val="770782E0"/>
    <w:rsid w:val="781481E7"/>
    <w:rsid w:val="7873EE7A"/>
    <w:rsid w:val="790F3621"/>
    <w:rsid w:val="79FEA2E6"/>
    <w:rsid w:val="7AF96DE8"/>
    <w:rsid w:val="7B8EC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42963A"/>
  <w15:docId w15:val="{CBC25DFD-7EAB-4360-A08B-C03B1FAC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Light" w:hAnsi="Open Sans Light" w:eastAsiaTheme="minorHAnsi" w:cstheme="minorBidi"/>
        <w:color w:val="000000"/>
        <w:sz w:val="22"/>
        <w:szCs w:val="22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" w:semiHidden="1" w:unhideWhenUsed="1"/>
    <w:lsdException w:name="List Number 3" w:uiPriority="18" w:semiHidden="1" w:unhideWhenUsed="1"/>
    <w:lsdException w:name="List Number 4" w:uiPriority="18" w:semiHidden="1" w:unhideWhenUsed="1"/>
    <w:lsdException w:name="List Number 5" w:uiPriority="18" w:semiHidden="1" w:unhideWhenUsed="1"/>
    <w:lsdException w:name="Title" w:uiPriority="2" w:qFormat="1"/>
    <w:lsdException w:name="Closing" w:semiHidden="1" w:unhideWhenUsed="1" w:qFormat="1"/>
    <w:lsdException w:name="Signature" w:uiPriority="9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1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9468C0"/>
    <w:rPr>
      <w:lang w:val="en-AU"/>
    </w:rPr>
  </w:style>
  <w:style w:type="paragraph" w:styleId="Heading1">
    <w:name w:val="heading 1"/>
    <w:basedOn w:val="Normal"/>
    <w:next w:val="Normaltext"/>
    <w:link w:val="Heading1Char"/>
    <w:uiPriority w:val="1"/>
    <w:qFormat/>
    <w:rsid w:val="00C26BE0"/>
    <w:pPr>
      <w:pageBreakBefore/>
      <w:numPr>
        <w:numId w:val="15"/>
      </w:numPr>
      <w:pBdr>
        <w:bottom w:val="single" w:color="829875" w:themeColor="accent1" w:sz="24" w:space="2"/>
      </w:pBdr>
      <w:spacing w:before="120" w:after="120" w:line="240" w:lineRule="auto"/>
      <w:outlineLvl w:val="0"/>
    </w:pPr>
    <w:rPr>
      <w:rFonts w:ascii="Open Sans SemiBold" w:hAnsi="Open Sans SemiBold" w:eastAsiaTheme="majorEastAsia" w:cstheme="majorBidi"/>
      <w:bCs/>
      <w:caps/>
      <w:color w:val="829875"/>
      <w:sz w:val="40"/>
    </w:rPr>
  </w:style>
  <w:style w:type="paragraph" w:styleId="Heading2">
    <w:name w:val="heading 2"/>
    <w:basedOn w:val="Normal"/>
    <w:next w:val="Normaltext"/>
    <w:link w:val="Heading2Char"/>
    <w:uiPriority w:val="1"/>
    <w:unhideWhenUsed/>
    <w:qFormat/>
    <w:rsid w:val="00533CA8"/>
    <w:pPr>
      <w:keepNext/>
      <w:keepLines/>
      <w:numPr>
        <w:ilvl w:val="1"/>
        <w:numId w:val="15"/>
      </w:numPr>
      <w:spacing w:before="240" w:after="240" w:line="240" w:lineRule="auto"/>
      <w:ind w:left="578" w:hanging="578"/>
      <w:outlineLvl w:val="1"/>
    </w:pPr>
    <w:rPr>
      <w:rFonts w:asciiTheme="majorHAnsi" w:hAnsiTheme="majorHAnsi" w:eastAsiaTheme="majorEastAsia" w:cstheme="majorBidi"/>
      <w:bCs/>
      <w:caps/>
      <w:color w:val="829875" w:themeColor="accent1"/>
      <w:sz w:val="24"/>
    </w:rPr>
  </w:style>
  <w:style w:type="paragraph" w:styleId="Heading3">
    <w:name w:val="heading 3"/>
    <w:basedOn w:val="Normal"/>
    <w:next w:val="Normaltext"/>
    <w:link w:val="Heading3Char"/>
    <w:uiPriority w:val="1"/>
    <w:unhideWhenUsed/>
    <w:qFormat/>
    <w:rsid w:val="0021499F"/>
    <w:pPr>
      <w:keepNext/>
      <w:keepLines/>
      <w:numPr>
        <w:ilvl w:val="2"/>
        <w:numId w:val="15"/>
      </w:numPr>
      <w:spacing w:before="240" w:after="240" w:line="240" w:lineRule="auto"/>
      <w:ind w:left="964" w:hanging="680"/>
      <w:outlineLvl w:val="2"/>
    </w:pPr>
    <w:rPr>
      <w:rFonts w:ascii="Open Sans" w:hAnsi="Open Sans" w:eastAsiaTheme="majorEastAsia" w:cstheme="majorBidi"/>
      <w:color w:val="829875" w:themeColor="accent1"/>
      <w:sz w:val="24"/>
      <w:szCs w:val="24"/>
    </w:rPr>
  </w:style>
  <w:style w:type="paragraph" w:styleId="Heading4">
    <w:name w:val="heading 4"/>
    <w:basedOn w:val="Normal"/>
    <w:next w:val="Normaltext"/>
    <w:link w:val="Heading4Char"/>
    <w:uiPriority w:val="9"/>
    <w:unhideWhenUsed/>
    <w:qFormat/>
    <w:rsid w:val="0021499F"/>
    <w:pPr>
      <w:keepNext/>
      <w:keepLines/>
      <w:numPr>
        <w:ilvl w:val="3"/>
        <w:numId w:val="15"/>
      </w:numPr>
      <w:spacing w:before="240" w:after="240" w:line="240" w:lineRule="auto"/>
      <w:ind w:left="1361" w:hanging="794"/>
      <w:outlineLvl w:val="3"/>
    </w:pPr>
    <w:rPr>
      <w:rFonts w:ascii="Open Sans" w:hAnsi="Open Sans" w:eastAsiaTheme="majorEastAsia" w:cstheme="majorBidi"/>
      <w:iCs/>
      <w:color w:val="829875" w:themeColor="accent1"/>
      <w:sz w:val="24"/>
    </w:rPr>
  </w:style>
  <w:style w:type="paragraph" w:styleId="Heading5">
    <w:name w:val="heading 5"/>
    <w:basedOn w:val="Normal"/>
    <w:next w:val="Normaltext"/>
    <w:link w:val="Heading5Char"/>
    <w:uiPriority w:val="9"/>
    <w:unhideWhenUsed/>
    <w:qFormat/>
    <w:rsid w:val="0021499F"/>
    <w:pPr>
      <w:keepNext/>
      <w:keepLines/>
      <w:numPr>
        <w:ilvl w:val="4"/>
        <w:numId w:val="15"/>
      </w:numPr>
      <w:spacing w:before="240" w:after="240" w:line="240" w:lineRule="auto"/>
      <w:ind w:left="1787" w:hanging="936"/>
      <w:outlineLvl w:val="4"/>
    </w:pPr>
    <w:rPr>
      <w:rFonts w:ascii="Open Sans" w:hAnsi="Open Sans" w:eastAsiaTheme="majorEastAsia" w:cstheme="majorBidi"/>
      <w:color w:val="829875" w:themeColor="accent1"/>
    </w:rPr>
  </w:style>
  <w:style w:type="paragraph" w:styleId="Heading6">
    <w:name w:val="heading 6"/>
    <w:basedOn w:val="Normal"/>
    <w:next w:val="Normaltext"/>
    <w:link w:val="Heading6Char"/>
    <w:uiPriority w:val="9"/>
    <w:unhideWhenUsed/>
    <w:qFormat/>
    <w:rsid w:val="0021499F"/>
    <w:pPr>
      <w:keepNext/>
      <w:keepLines/>
      <w:numPr>
        <w:ilvl w:val="5"/>
        <w:numId w:val="15"/>
      </w:numPr>
      <w:spacing w:before="240" w:after="240" w:line="240" w:lineRule="auto"/>
      <w:ind w:left="2325" w:hanging="1191"/>
      <w:outlineLvl w:val="5"/>
    </w:pPr>
    <w:rPr>
      <w:rFonts w:ascii="Open Sans" w:hAnsi="Open Sans" w:eastAsiaTheme="majorEastAsia" w:cstheme="majorBidi"/>
      <w:color w:val="82987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468C0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404C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8C0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8C0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243B"/>
    <w:pPr>
      <w:spacing w:after="0" w:line="240" w:lineRule="auto"/>
      <w:ind w:left="29" w:right="144"/>
    </w:pPr>
    <w:rPr>
      <w:color w:val="000000" w:themeColor="text2"/>
    </w:rPr>
  </w:style>
  <w:style w:type="character" w:styleId="FooterChar" w:customStyle="1">
    <w:name w:val="Footer Char"/>
    <w:basedOn w:val="DefaultParagraphFont"/>
    <w:link w:val="Footer"/>
    <w:uiPriority w:val="99"/>
    <w:rsid w:val="00D0243B"/>
    <w:rPr>
      <w:rFonts w:ascii="Open Sans" w:hAnsi="Open Sans"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3"/>
    <w:unhideWhenUsed/>
    <w:rsid w:val="0014694E"/>
    <w:pPr>
      <w:numPr>
        <w:ilvl w:val="1"/>
      </w:numPr>
      <w:spacing w:before="40" w:after="160" w:line="288" w:lineRule="auto"/>
      <w:ind w:left="72"/>
    </w:pPr>
    <w:rPr>
      <w:rFonts w:eastAsiaTheme="majorEastAsia" w:cstheme="majorBidi"/>
      <w:bCs/>
      <w:caps/>
      <w:color w:val="000000" w:themeColor="text1"/>
      <w:kern w:val="20"/>
      <w:sz w:val="48"/>
    </w:rPr>
  </w:style>
  <w:style w:type="paragraph" w:styleId="Graphic" w:customStyle="1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rsid w:val="00D0243B"/>
    <w:pPr>
      <w:spacing w:after="38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243B"/>
    <w:rPr>
      <w:rFonts w:ascii="Open Sans" w:hAnsi="Open Sans"/>
      <w:sz w:val="22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color="auto" w:sz="4" w:space="0"/>
          <w:left w:val="single" w:color="auto" w:sz="4" w:space="0"/>
          <w:bottom w:val="single" w:color="auto" w:sz="18" w:space="0"/>
          <w:right w:val="single" w:color="auto" w:sz="4" w:space="0"/>
          <w:insideH w:val="nil"/>
          <w:insideV w:val="single" w:color="auto" w:sz="4" w:space="0"/>
          <w:tl2br w:val="nil"/>
          <w:tr2bl w:val="nil"/>
        </w:tcBorders>
      </w:tcPr>
    </w:tblStylePr>
  </w:style>
  <w:style w:type="paragraph" w:styleId="InfoHeading" w:customStyle="1">
    <w:name w:val="Info Heading"/>
    <w:basedOn w:val="Normal"/>
    <w:uiPriority w:val="2"/>
    <w:rsid w:val="00D0243B"/>
    <w:pPr>
      <w:spacing w:after="60" w:line="240" w:lineRule="auto"/>
      <w:ind w:left="28" w:right="28"/>
      <w:jc w:val="right"/>
    </w:pPr>
    <w:rPr>
      <w:bCs/>
      <w:color w:val="7F9571"/>
      <w:sz w:val="36"/>
    </w:rPr>
  </w:style>
  <w:style w:type="paragraph" w:styleId="Page" w:customStyle="1">
    <w:name w:val="Page"/>
    <w:basedOn w:val="Normal"/>
    <w:next w:val="Normal"/>
    <w:uiPriority w:val="99"/>
    <w:unhideWhenUsed/>
    <w:rsid w:val="00D0243B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aliases w:val="TOC Titles"/>
    <w:basedOn w:val="Normal"/>
    <w:next w:val="Normal"/>
    <w:link w:val="TitleChar"/>
    <w:uiPriority w:val="2"/>
    <w:qFormat/>
    <w:rsid w:val="00D8007E"/>
    <w:pPr>
      <w:spacing w:before="120" w:after="360" w:line="240" w:lineRule="auto"/>
    </w:pPr>
    <w:rPr>
      <w:rFonts w:ascii="Open Sans" w:hAnsi="Open Sans" w:eastAsiaTheme="majorEastAsia" w:cstheme="majorBidi"/>
      <w:bCs/>
      <w:color w:val="7F9571"/>
      <w:sz w:val="42"/>
    </w:rPr>
  </w:style>
  <w:style w:type="character" w:styleId="TitleChar" w:customStyle="1">
    <w:name w:val="Title Char"/>
    <w:aliases w:val="TOC Titles Char"/>
    <w:basedOn w:val="DefaultParagraphFont"/>
    <w:link w:val="Title"/>
    <w:uiPriority w:val="2"/>
    <w:rsid w:val="00D8007E"/>
    <w:rPr>
      <w:rFonts w:ascii="Open Sans" w:hAnsi="Open Sans" w:eastAsiaTheme="majorEastAsia" w:cstheme="majorBidi"/>
      <w:bCs/>
      <w:color w:val="7F9571"/>
      <w:sz w:val="4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22"/>
    <w:rPr>
      <w:b/>
      <w:bCs/>
    </w:rPr>
  </w:style>
  <w:style w:type="character" w:styleId="SubtitleChar" w:customStyle="1">
    <w:name w:val="Subtitle Char"/>
    <w:basedOn w:val="DefaultParagraphFont"/>
    <w:link w:val="Subtitle"/>
    <w:uiPriority w:val="3"/>
    <w:rsid w:val="0014694E"/>
    <w:rPr>
      <w:rFonts w:ascii="Open Sans" w:hAnsi="Open Sans" w:eastAsiaTheme="majorEastAsia" w:cstheme="majorBidi"/>
      <w:bCs/>
      <w:caps/>
      <w:color w:val="000000" w:themeColor="text1"/>
      <w:kern w:val="20"/>
      <w:sz w:val="48"/>
    </w:rPr>
  </w:style>
  <w:style w:type="paragraph" w:styleId="Abstract" w:customStyle="1">
    <w:name w:val="Abstract"/>
    <w:basedOn w:val="Normal"/>
    <w:link w:val="AbstractChar"/>
    <w:uiPriority w:val="3"/>
    <w:rsid w:val="00255DC1"/>
    <w:pPr>
      <w:spacing w:before="120" w:after="240" w:line="240" w:lineRule="auto"/>
    </w:pPr>
    <w:rPr>
      <w:rFonts w:ascii="Open Sans SemiBold" w:hAnsi="Open Sans SemiBold"/>
      <w:i/>
      <w:iCs/>
      <w:color w:val="FAB185" w:themeColor="accent2"/>
      <w:kern w:val="20"/>
      <w:sz w:val="28"/>
    </w:rPr>
  </w:style>
  <w:style w:type="paragraph" w:styleId="NoSpacing">
    <w:name w:val="No Spacing"/>
    <w:link w:val="NoSpacingChar"/>
    <w:uiPriority w:val="1"/>
    <w:unhideWhenUsed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82987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E6605"/>
    <w:pPr>
      <w:tabs>
        <w:tab w:val="right" w:leader="underscore" w:pos="9356"/>
      </w:tabs>
      <w:spacing w:before="40" w:after="100" w:line="288" w:lineRule="auto"/>
    </w:pPr>
    <w:rPr>
      <w:rFonts w:ascii="Open Sans" w:hAnsi="Open Sans"/>
      <w:noProof/>
      <w:kern w:val="20"/>
      <w:sz w:val="21"/>
    </w:rPr>
  </w:style>
  <w:style w:type="character" w:styleId="Heading1Char" w:customStyle="1">
    <w:name w:val="Heading 1 Char"/>
    <w:basedOn w:val="DefaultParagraphFont"/>
    <w:link w:val="Heading1"/>
    <w:uiPriority w:val="1"/>
    <w:rsid w:val="00C26BE0"/>
    <w:rPr>
      <w:rFonts w:ascii="Open Sans SemiBold" w:hAnsi="Open Sans SemiBold" w:eastAsiaTheme="majorEastAsia" w:cstheme="majorBidi"/>
      <w:bCs/>
      <w:caps/>
      <w:color w:val="829875"/>
      <w:sz w:val="40"/>
      <w:lang w:val="en-AU"/>
    </w:rPr>
  </w:style>
  <w:style w:type="paragraph" w:styleId="TOCHeading">
    <w:name w:val="TOC Heading"/>
    <w:basedOn w:val="Heading1"/>
    <w:next w:val="Normal"/>
    <w:uiPriority w:val="39"/>
    <w:unhideWhenUsed/>
    <w:rsid w:val="00B34D3D"/>
    <w:pPr>
      <w:pBdr>
        <w:bottom w:val="none" w:color="auto" w:sz="0" w:space="0"/>
      </w:pBdr>
      <w:outlineLvl w:val="9"/>
    </w:pPr>
    <w:rPr>
      <w:kern w:val="20"/>
      <w:sz w:val="44"/>
    </w:rPr>
  </w:style>
  <w:style w:type="character" w:styleId="Heading2Char" w:customStyle="1">
    <w:name w:val="Heading 2 Char"/>
    <w:basedOn w:val="DefaultParagraphFont"/>
    <w:link w:val="Heading2"/>
    <w:uiPriority w:val="1"/>
    <w:rsid w:val="00533CA8"/>
    <w:rPr>
      <w:rFonts w:asciiTheme="majorHAnsi" w:hAnsiTheme="majorHAnsi" w:eastAsiaTheme="majorEastAsia" w:cstheme="majorBidi"/>
      <w:bCs/>
      <w:caps/>
      <w:color w:val="829875" w:themeColor="accent1"/>
      <w:sz w:val="24"/>
      <w:lang w:val="en-AU"/>
    </w:rPr>
  </w:style>
  <w:style w:type="paragraph" w:styleId="Quote">
    <w:name w:val="Quote"/>
    <w:aliases w:val="Quote &amp; Reccomendation"/>
    <w:basedOn w:val="Normal"/>
    <w:next w:val="Normal"/>
    <w:link w:val="QuoteChar"/>
    <w:uiPriority w:val="1"/>
    <w:unhideWhenUsed/>
    <w:qFormat/>
    <w:rsid w:val="004C01CE"/>
    <w:pPr>
      <w:spacing w:before="120" w:after="120" w:line="360" w:lineRule="auto"/>
    </w:pPr>
    <w:rPr>
      <w:rFonts w:ascii="Open Sans SemiBold" w:hAnsi="Open Sans SemiBold"/>
      <w:i/>
      <w:iCs/>
      <w:color w:val="829875"/>
      <w:kern w:val="20"/>
      <w:sz w:val="24"/>
    </w:rPr>
  </w:style>
  <w:style w:type="character" w:styleId="QuoteChar" w:customStyle="1">
    <w:name w:val="Quote Char"/>
    <w:aliases w:val="Quote &amp; Reccomendation Char"/>
    <w:basedOn w:val="DefaultParagraphFont"/>
    <w:link w:val="Quote"/>
    <w:uiPriority w:val="1"/>
    <w:rsid w:val="004C01CE"/>
    <w:rPr>
      <w:rFonts w:ascii="Open Sans SemiBold" w:hAnsi="Open Sans SemiBold"/>
      <w:i/>
      <w:iCs/>
      <w:color w:val="829875"/>
      <w:kern w:val="20"/>
      <w:sz w:val="24"/>
      <w:lang w:val="en-AU"/>
    </w:rPr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styleId="SignatureChar" w:customStyle="1">
    <w:name w:val="Signature Char"/>
    <w:basedOn w:val="DefaultParagraphFont"/>
    <w:link w:val="Signature"/>
    <w:uiPriority w:val="9"/>
    <w:rPr>
      <w:color w:val="595959" w:themeColor="text1" w:themeTint="A6"/>
      <w:kern w:val="20"/>
    </w:rPr>
  </w:style>
  <w:style w:type="character" w:styleId="NoSpacingChar" w:customStyle="1">
    <w:name w:val="No Spacing Char"/>
    <w:basedOn w:val="DefaultParagraphFont"/>
    <w:link w:val="NoSpacing"/>
    <w:uiPriority w:val="1"/>
  </w:style>
  <w:style w:type="paragraph" w:styleId="ListBullet">
    <w:name w:val="List Bullet"/>
    <w:basedOn w:val="Normal"/>
    <w:link w:val="ListBulletChar"/>
    <w:uiPriority w:val="1"/>
    <w:unhideWhenUsed/>
    <w:qFormat/>
    <w:rsid w:val="00D8007E"/>
    <w:pPr>
      <w:spacing w:before="120" w:after="120" w:line="240" w:lineRule="auto"/>
      <w:ind w:left="649" w:hanging="360"/>
    </w:pPr>
    <w:rPr>
      <w:rFonts w:ascii="Open Sans" w:hAnsi="Open Sans"/>
      <w:color w:val="000000" w:themeColor="text1"/>
      <w:kern w:val="20"/>
      <w:sz w:val="21"/>
    </w:rPr>
  </w:style>
  <w:style w:type="paragraph" w:styleId="ListNumber">
    <w:name w:val="List Number"/>
    <w:basedOn w:val="Normal"/>
    <w:uiPriority w:val="1"/>
    <w:unhideWhenUsed/>
    <w:qFormat/>
    <w:rsid w:val="00D8007E"/>
    <w:pPr>
      <w:numPr>
        <w:numId w:val="3"/>
      </w:numPr>
      <w:spacing w:before="120" w:after="120" w:line="360" w:lineRule="auto"/>
      <w:contextualSpacing/>
    </w:pPr>
    <w:rPr>
      <w:rFonts w:ascii="Open Sans" w:hAnsi="Open Sans"/>
      <w:color w:val="000000" w:themeColor="text1"/>
      <w:kern w:val="20"/>
      <w:sz w:val="21"/>
    </w:rPr>
  </w:style>
  <w:style w:type="paragraph" w:styleId="ListNumber2">
    <w:name w:val="List Number 2"/>
    <w:basedOn w:val="ListNumber"/>
    <w:uiPriority w:val="1"/>
    <w:unhideWhenUsed/>
    <w:rsid w:val="004640FE"/>
    <w:pPr>
      <w:numPr>
        <w:numId w:val="6"/>
      </w:numPr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styleId="FinancialTable" w:customStyle="1">
    <w:name w:val="Financial Table"/>
    <w:basedOn w:val="TableNormal"/>
    <w:uiPriority w:val="99"/>
    <w:pPr>
      <w:spacing w:before="60" w:after="6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24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72" w:type="dxa"/>
        <w:right w:w="72" w:type="dxa"/>
      </w:tblCellMar>
    </w:tblPr>
    <w:tblStylePr w:type="firstRow">
      <w:pPr>
        <w:wordWrap/>
        <w:spacing w:before="40" w:beforeLines="0" w:beforeAutospacing="0" w:after="4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</w:r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ableTextDecimal" w:customStyle="1">
    <w:name w:val="Table Text Decimal"/>
    <w:basedOn w:val="Normal"/>
    <w:autoRedefine/>
    <w:uiPriority w:val="1"/>
    <w:rsid w:val="00947C57"/>
    <w:pPr>
      <w:tabs>
        <w:tab w:val="decimal" w:pos="869"/>
      </w:tabs>
      <w:spacing w:before="120" w:after="120" w:line="360" w:lineRule="auto"/>
    </w:pPr>
  </w:style>
  <w:style w:type="paragraph" w:styleId="TableText" w:customStyle="1">
    <w:name w:val="Table Text"/>
    <w:basedOn w:val="Normal"/>
    <w:uiPriority w:val="1"/>
    <w:pPr>
      <w:spacing w:before="60" w:after="60" w:line="240" w:lineRule="auto"/>
    </w:pPr>
  </w:style>
  <w:style w:type="paragraph" w:styleId="Organization" w:customStyle="1">
    <w:name w:val="Organization"/>
    <w:basedOn w:val="Normal"/>
    <w:uiPriority w:val="2"/>
    <w:pPr>
      <w:spacing w:after="60" w:line="240" w:lineRule="auto"/>
      <w:ind w:left="29" w:right="29"/>
    </w:pPr>
    <w:rPr>
      <w:b/>
      <w:bCs/>
      <w:color w:val="829875" w:themeColor="accent1"/>
      <w:sz w:val="36"/>
    </w:rPr>
  </w:style>
  <w:style w:type="character" w:styleId="Heading3Char" w:customStyle="1">
    <w:name w:val="Heading 3 Char"/>
    <w:basedOn w:val="DefaultParagraphFont"/>
    <w:link w:val="Heading3"/>
    <w:uiPriority w:val="1"/>
    <w:rsid w:val="0021499F"/>
    <w:rPr>
      <w:rFonts w:ascii="Open Sans" w:hAnsi="Open Sans" w:eastAsiaTheme="majorEastAsia" w:cstheme="majorBidi"/>
      <w:color w:val="829875" w:themeColor="accent1"/>
      <w:sz w:val="24"/>
      <w:szCs w:val="24"/>
      <w:lang w:val="en-AU"/>
    </w:rPr>
  </w:style>
  <w:style w:type="paragraph" w:styleId="BodyText">
    <w:name w:val="Body Text"/>
    <w:link w:val="BodyTextChar"/>
    <w:uiPriority w:val="1"/>
    <w:rsid w:val="002817CA"/>
    <w:pPr>
      <w:widowControl w:val="0"/>
      <w:autoSpaceDE w:val="0"/>
      <w:autoSpaceDN w:val="0"/>
      <w:spacing w:before="120" w:after="120" w:line="240" w:lineRule="auto"/>
    </w:pPr>
    <w:rPr>
      <w:rFonts w:eastAsia="Open Sans Light" w:cs="Open Sans Light"/>
      <w:color w:val="000000" w:themeColor="text1"/>
      <w:szCs w:val="18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2817CA"/>
    <w:rPr>
      <w:rFonts w:ascii="Open Sans Light" w:hAnsi="Open Sans Light" w:eastAsia="Open Sans Light" w:cs="Open Sans Light"/>
      <w:color w:val="000000" w:themeColor="text1"/>
      <w:sz w:val="22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86C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E1B6A"/>
    <w:rPr>
      <w:color w:val="808080"/>
      <w:shd w:val="clear" w:color="auto" w:fill="E6E6E6"/>
    </w:rPr>
  </w:style>
  <w:style w:type="paragraph" w:styleId="ResumeText" w:customStyle="1">
    <w:name w:val="Resume Text"/>
    <w:basedOn w:val="Normal"/>
    <w:rsid w:val="00AE1B6A"/>
    <w:pPr>
      <w:spacing w:before="40" w:after="40" w:line="288" w:lineRule="auto"/>
      <w:ind w:right="1440"/>
    </w:pPr>
    <w:rPr>
      <w:rFonts w:eastAsia="MS Mincho"/>
      <w:color w:val="595959" w:themeColor="text1" w:themeTint="A6"/>
      <w:kern w:val="20"/>
    </w:rPr>
  </w:style>
  <w:style w:type="paragraph" w:styleId="CoverPageTitle" w:customStyle="1">
    <w:name w:val="Cover Page Title"/>
    <w:next w:val="Heading3"/>
    <w:link w:val="CoverPageTitleChar"/>
    <w:qFormat/>
    <w:rsid w:val="00D8007E"/>
    <w:pPr>
      <w:spacing w:before="120" w:line="240" w:lineRule="auto"/>
    </w:pPr>
    <w:rPr>
      <w:rFonts w:ascii="Open Sans" w:hAnsi="Open Sans" w:eastAsiaTheme="majorEastAsia" w:cstheme="majorBidi"/>
      <w:bCs/>
      <w:caps/>
      <w:color w:val="FFFFFF" w:themeColor="background1"/>
      <w:sz w:val="48"/>
      <w:lang w:val="en-AU"/>
    </w:rPr>
  </w:style>
  <w:style w:type="character" w:styleId="CoverPageTitleChar" w:customStyle="1">
    <w:name w:val="Cover Page Title Char"/>
    <w:basedOn w:val="Heading1Char"/>
    <w:link w:val="CoverPageTitle"/>
    <w:rsid w:val="00D8007E"/>
    <w:rPr>
      <w:rFonts w:ascii="Open Sans" w:hAnsi="Open Sans" w:eastAsiaTheme="majorEastAsia" w:cstheme="majorBidi"/>
      <w:bCs/>
      <w:caps/>
      <w:color w:val="FFFFFF" w:themeColor="background1"/>
      <w:sz w:val="48"/>
      <w:lang w:val="en-AU"/>
    </w:rPr>
  </w:style>
  <w:style w:type="character" w:styleId="Emphasis">
    <w:name w:val="Emphasis"/>
    <w:basedOn w:val="DefaultParagraphFont"/>
    <w:uiPriority w:val="20"/>
    <w:rsid w:val="003E7A59"/>
    <w:rPr>
      <w:i/>
      <w:iCs/>
    </w:rPr>
  </w:style>
  <w:style w:type="paragraph" w:styleId="Revision">
    <w:name w:val="Revision"/>
    <w:hidden/>
    <w:uiPriority w:val="99"/>
    <w:semiHidden/>
    <w:rsid w:val="005F4E56"/>
    <w:pPr>
      <w:spacing w:after="0" w:line="240" w:lineRule="auto"/>
    </w:pPr>
    <w:rPr>
      <w:rFonts w:ascii="Open Sans" w:hAnsi="Open Sans"/>
      <w:lang w:val="en-AU"/>
    </w:rPr>
  </w:style>
  <w:style w:type="paragraph" w:styleId="BasicParagraph" w:customStyle="1">
    <w:name w:val="[Basic Paragraph]"/>
    <w:basedOn w:val="Normal"/>
    <w:uiPriority w:val="99"/>
    <w:rsid w:val="00875F7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HeadingFour" w:customStyle="1">
    <w:name w:val="Heading Four"/>
    <w:basedOn w:val="Heading3"/>
    <w:next w:val="BodyText"/>
    <w:link w:val="HeadingFourChar"/>
    <w:rsid w:val="00D044BD"/>
    <w:rPr>
      <w:color w:val="36384B"/>
    </w:rPr>
  </w:style>
  <w:style w:type="character" w:styleId="HeadingFourChar" w:customStyle="1">
    <w:name w:val="Heading Four Char"/>
    <w:basedOn w:val="BodyTextChar"/>
    <w:link w:val="HeadingFour"/>
    <w:rsid w:val="00D044BD"/>
    <w:rPr>
      <w:rFonts w:ascii="Open Sans SemiBold" w:hAnsi="Open Sans SemiBold" w:eastAsiaTheme="majorEastAsia" w:cstheme="majorBidi"/>
      <w:caps/>
      <w:color w:val="36384B"/>
      <w:sz w:val="24"/>
      <w:szCs w:val="24"/>
      <w:lang w:val="en-AU" w:eastAsia="en-US"/>
    </w:rPr>
  </w:style>
  <w:style w:type="character" w:styleId="Heading4Char" w:customStyle="1">
    <w:name w:val="Heading 4 Char"/>
    <w:basedOn w:val="DefaultParagraphFont"/>
    <w:link w:val="Heading4"/>
    <w:uiPriority w:val="9"/>
    <w:rsid w:val="0021499F"/>
    <w:rPr>
      <w:rFonts w:ascii="Open Sans" w:hAnsi="Open Sans" w:eastAsiaTheme="majorEastAsia" w:cstheme="majorBidi"/>
      <w:iCs/>
      <w:color w:val="829875" w:themeColor="accent1"/>
      <w:sz w:val="24"/>
      <w:lang w:val="en-AU"/>
    </w:rPr>
  </w:style>
  <w:style w:type="character" w:styleId="Heading5Char" w:customStyle="1">
    <w:name w:val="Heading 5 Char"/>
    <w:basedOn w:val="DefaultParagraphFont"/>
    <w:link w:val="Heading5"/>
    <w:uiPriority w:val="9"/>
    <w:rsid w:val="0021499F"/>
    <w:rPr>
      <w:rFonts w:ascii="Open Sans" w:hAnsi="Open Sans" w:eastAsiaTheme="majorEastAsia" w:cstheme="majorBidi"/>
      <w:color w:val="829875" w:themeColor="accent1"/>
      <w:lang w:val="en-AU"/>
    </w:rPr>
  </w:style>
  <w:style w:type="character" w:styleId="Heading6Char" w:customStyle="1">
    <w:name w:val="Heading 6 Char"/>
    <w:basedOn w:val="DefaultParagraphFont"/>
    <w:link w:val="Heading6"/>
    <w:uiPriority w:val="9"/>
    <w:rsid w:val="0021499F"/>
    <w:rPr>
      <w:rFonts w:ascii="Open Sans" w:hAnsi="Open Sans" w:eastAsiaTheme="majorEastAsia" w:cstheme="majorBidi"/>
      <w:color w:val="829875" w:themeColor="accent1"/>
      <w:lang w:val="en-AU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468C0"/>
    <w:rPr>
      <w:rFonts w:asciiTheme="majorHAnsi" w:hAnsiTheme="majorHAnsi" w:eastAsiaTheme="majorEastAsia" w:cstheme="majorBidi"/>
      <w:i/>
      <w:iCs/>
      <w:color w:val="404C39" w:themeColor="accent1" w:themeShade="7F"/>
      <w:sz w:val="22"/>
      <w:lang w:val="en-AU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468C0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AU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468C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AU"/>
    </w:rPr>
  </w:style>
  <w:style w:type="paragraph" w:styleId="TableImagetitle" w:customStyle="1">
    <w:name w:val="Table/Image title"/>
    <w:basedOn w:val="Heading4"/>
    <w:link w:val="TableImagetitleChar"/>
    <w:rsid w:val="002E5981"/>
    <w:pPr>
      <w:numPr>
        <w:ilvl w:val="0"/>
        <w:numId w:val="0"/>
      </w:numPr>
      <w:spacing w:before="60" w:after="120"/>
      <w:jc w:val="center"/>
    </w:pPr>
    <w:rPr>
      <w:bCs/>
      <w:iCs w:val="0"/>
      <w:color w:val="7F9571"/>
    </w:rPr>
  </w:style>
  <w:style w:type="character" w:styleId="TableImagetitleChar" w:customStyle="1">
    <w:name w:val="Table/Image title Char"/>
    <w:basedOn w:val="Heading4Char"/>
    <w:link w:val="TableImagetitle"/>
    <w:rsid w:val="002E5981"/>
    <w:rPr>
      <w:rFonts w:ascii="Open Sans" w:hAnsi="Open Sans" w:eastAsiaTheme="majorEastAsia" w:cstheme="majorBidi"/>
      <w:bCs/>
      <w:i w:val="0"/>
      <w:iCs w:val="0"/>
      <w:color w:val="7F9571"/>
      <w:sz w:val="22"/>
      <w:lang w:val="en-AU"/>
    </w:rPr>
  </w:style>
  <w:style w:type="numbering" w:styleId="Style1" w:customStyle="1">
    <w:name w:val="Style1"/>
    <w:uiPriority w:val="99"/>
    <w:rsid w:val="00354FF9"/>
    <w:pPr>
      <w:numPr>
        <w:numId w:val="17"/>
      </w:numPr>
    </w:pPr>
  </w:style>
  <w:style w:type="paragraph" w:styleId="BulletList" w:customStyle="1">
    <w:name w:val="Bullet List"/>
    <w:basedOn w:val="ListBullet"/>
    <w:link w:val="BulletListChar"/>
    <w:rsid w:val="00354FF9"/>
  </w:style>
  <w:style w:type="paragraph" w:styleId="TabsFigstitles" w:customStyle="1">
    <w:name w:val="Tabs &amp; Figs titles"/>
    <w:basedOn w:val="Caption"/>
    <w:qFormat/>
    <w:rsid w:val="001417E1"/>
  </w:style>
  <w:style w:type="character" w:styleId="ListBulletChar" w:customStyle="1">
    <w:name w:val="List Bullet Char"/>
    <w:basedOn w:val="DefaultParagraphFont"/>
    <w:link w:val="ListBullet"/>
    <w:uiPriority w:val="1"/>
    <w:rsid w:val="00D8007E"/>
    <w:rPr>
      <w:rFonts w:ascii="Open Sans" w:hAnsi="Open Sans"/>
      <w:color w:val="000000" w:themeColor="text1"/>
      <w:kern w:val="20"/>
      <w:sz w:val="21"/>
      <w:lang w:val="en-AU"/>
    </w:rPr>
  </w:style>
  <w:style w:type="character" w:styleId="BulletListChar" w:customStyle="1">
    <w:name w:val="Bullet List Char"/>
    <w:basedOn w:val="ListBulletChar"/>
    <w:link w:val="BulletList"/>
    <w:rsid w:val="00354FF9"/>
    <w:rPr>
      <w:rFonts w:ascii="Open Sans Light" w:hAnsi="Open Sans Light"/>
      <w:color w:val="000000" w:themeColor="text1"/>
      <w:kern w:val="20"/>
      <w:sz w:val="22"/>
      <w:lang w:val="en-AU"/>
    </w:rPr>
  </w:style>
  <w:style w:type="paragraph" w:styleId="Caption">
    <w:name w:val="caption"/>
    <w:basedOn w:val="Normal"/>
    <w:next w:val="Normaltext"/>
    <w:uiPriority w:val="35"/>
    <w:unhideWhenUsed/>
    <w:qFormat/>
    <w:rsid w:val="00861770"/>
    <w:pPr>
      <w:spacing w:before="120" w:after="120" w:line="240" w:lineRule="auto"/>
      <w:jc w:val="center"/>
    </w:pPr>
    <w:rPr>
      <w:rFonts w:ascii="Open Sans" w:hAnsi="Open Sans"/>
      <w:b/>
      <w:iCs/>
      <w:color w:val="849C75"/>
      <w:sz w:val="21"/>
      <w:szCs w:val="18"/>
      <w:lang w:eastAsia="en-US"/>
    </w:rPr>
  </w:style>
  <w:style w:type="paragraph" w:styleId="Normaltext" w:customStyle="1">
    <w:name w:val="Normal text"/>
    <w:basedOn w:val="Normal"/>
    <w:link w:val="NormaltextChar"/>
    <w:qFormat/>
    <w:rsid w:val="0076330E"/>
    <w:pPr>
      <w:spacing w:before="120" w:after="120" w:line="240" w:lineRule="auto"/>
    </w:pPr>
    <w:rPr>
      <w:rFonts w:asciiTheme="minorHAnsi" w:hAnsiTheme="minorHAnsi"/>
      <w:sz w:val="21"/>
      <w:lang w:eastAsia="en-US"/>
    </w:rPr>
  </w:style>
  <w:style w:type="character" w:styleId="NormaltextChar" w:customStyle="1">
    <w:name w:val="Normal text Char"/>
    <w:basedOn w:val="DefaultParagraphFont"/>
    <w:link w:val="Normaltext"/>
    <w:rsid w:val="0076330E"/>
    <w:rPr>
      <w:rFonts w:asciiTheme="minorHAnsi" w:hAnsiTheme="minorHAnsi"/>
      <w:sz w:val="21"/>
      <w:lang w:val="en-AU" w:eastAsia="en-US"/>
    </w:rPr>
  </w:style>
  <w:style w:type="paragraph" w:styleId="Execsumleadstatement" w:customStyle="1">
    <w:name w:val="Exec sum lead statement."/>
    <w:basedOn w:val="Abstract"/>
    <w:link w:val="ExecsumleadstatementChar"/>
    <w:qFormat/>
    <w:rsid w:val="00D8007E"/>
    <w:pPr>
      <w:spacing w:after="120"/>
    </w:pPr>
    <w:rPr>
      <w:rFonts w:ascii="Open Sans" w:hAnsi="Open Sans"/>
      <w:sz w:val="24"/>
    </w:rPr>
  </w:style>
  <w:style w:type="character" w:styleId="AbstractChar" w:customStyle="1">
    <w:name w:val="Abstract Char"/>
    <w:basedOn w:val="DefaultParagraphFont"/>
    <w:link w:val="Abstract"/>
    <w:uiPriority w:val="3"/>
    <w:rsid w:val="006A2A5D"/>
    <w:rPr>
      <w:rFonts w:ascii="Open Sans SemiBold" w:hAnsi="Open Sans SemiBold"/>
      <w:i/>
      <w:iCs/>
      <w:color w:val="FAB185" w:themeColor="accent2"/>
      <w:kern w:val="20"/>
      <w:sz w:val="28"/>
      <w:lang w:val="en-AU"/>
    </w:rPr>
  </w:style>
  <w:style w:type="character" w:styleId="ExecsumleadstatementChar" w:customStyle="1">
    <w:name w:val="Exec sum lead statement. Char"/>
    <w:basedOn w:val="AbstractChar"/>
    <w:link w:val="Execsumleadstatement"/>
    <w:rsid w:val="00D8007E"/>
    <w:rPr>
      <w:rFonts w:ascii="Open Sans" w:hAnsi="Open Sans"/>
      <w:i/>
      <w:iCs/>
      <w:color w:val="FAB185" w:themeColor="accent2"/>
      <w:kern w:val="20"/>
      <w:sz w:val="24"/>
      <w:lang w:val="en-AU"/>
    </w:rPr>
  </w:style>
  <w:style w:type="paragraph" w:styleId="Tabletext0" w:customStyle="1">
    <w:name w:val="Table text"/>
    <w:basedOn w:val="Normal"/>
    <w:link w:val="TabletextChar"/>
    <w:qFormat/>
    <w:rsid w:val="00D8007E"/>
    <w:pPr>
      <w:spacing w:before="120" w:after="120" w:line="240" w:lineRule="auto"/>
      <w:ind w:left="113" w:right="113"/>
    </w:pPr>
    <w:rPr>
      <w:rFonts w:ascii="Open Sans" w:hAnsi="Open Sans" w:eastAsia="Times New Roman" w:cs="Open Sans Light"/>
      <w:color w:val="auto"/>
      <w:spacing w:val="-2"/>
      <w:sz w:val="20"/>
      <w:lang w:eastAsia="en-US"/>
    </w:rPr>
  </w:style>
  <w:style w:type="character" w:styleId="TabletextChar" w:customStyle="1">
    <w:name w:val="Table text Char"/>
    <w:basedOn w:val="DefaultParagraphFont"/>
    <w:link w:val="Tabletext0"/>
    <w:rsid w:val="00D8007E"/>
    <w:rPr>
      <w:rFonts w:ascii="Open Sans" w:hAnsi="Open Sans" w:eastAsia="Times New Roman" w:cs="Open Sans Light"/>
      <w:color w:val="auto"/>
      <w:spacing w:val="-2"/>
      <w:sz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E6605"/>
    <w:pPr>
      <w:spacing w:after="100"/>
      <w:ind w:left="220"/>
    </w:pPr>
    <w:rPr>
      <w:rFonts w:ascii="Open Sans" w:hAnsi="Open Sans"/>
      <w:sz w:val="21"/>
    </w:rPr>
  </w:style>
  <w:style w:type="paragraph" w:styleId="TableofFigures">
    <w:name w:val="table of figures"/>
    <w:basedOn w:val="Normal"/>
    <w:next w:val="Normal"/>
    <w:uiPriority w:val="99"/>
    <w:unhideWhenUsed/>
    <w:rsid w:val="00D8007E"/>
    <w:pPr>
      <w:spacing w:after="0"/>
    </w:pPr>
    <w:rPr>
      <w:rFonts w:ascii="Open Sans" w:hAnsi="Open Sans"/>
      <w:sz w:val="21"/>
    </w:rPr>
  </w:style>
  <w:style w:type="paragraph" w:styleId="TOC3">
    <w:name w:val="toc 3"/>
    <w:basedOn w:val="Normal"/>
    <w:next w:val="Normal"/>
    <w:autoRedefine/>
    <w:uiPriority w:val="39"/>
    <w:unhideWhenUsed/>
    <w:rsid w:val="005E6605"/>
    <w:pPr>
      <w:spacing w:after="100"/>
      <w:ind w:left="440"/>
    </w:pPr>
    <w:rPr>
      <w:rFonts w:ascii="Open Sans" w:hAnsi="Open Sans"/>
      <w:sz w:val="21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E6605"/>
    <w:pPr>
      <w:spacing w:after="100"/>
      <w:ind w:left="880"/>
    </w:pPr>
    <w:rPr>
      <w:rFonts w:ascii="Open Sans" w:hAnsi="Open Sans"/>
      <w:i/>
      <w:sz w:val="21"/>
    </w:rPr>
  </w:style>
  <w:style w:type="table" w:styleId="GridTable4-Accent1">
    <w:name w:val="Grid Table 4 Accent 1"/>
    <w:basedOn w:val="TableNormal"/>
    <w:uiPriority w:val="49"/>
    <w:rsid w:val="00C62C09"/>
    <w:pPr>
      <w:spacing w:after="0" w:line="240" w:lineRule="auto"/>
    </w:pPr>
    <w:tblPr>
      <w:tblStyleRowBandSize w:val="1"/>
      <w:tblStyleColBandSize w:val="1"/>
      <w:tblBorders>
        <w:top w:val="single" w:color="B3C1AC" w:themeColor="accent1" w:themeTint="99" w:sz="4" w:space="0"/>
        <w:left w:val="single" w:color="B3C1AC" w:themeColor="accent1" w:themeTint="99" w:sz="4" w:space="0"/>
        <w:bottom w:val="single" w:color="B3C1AC" w:themeColor="accent1" w:themeTint="99" w:sz="4" w:space="0"/>
        <w:right w:val="single" w:color="B3C1AC" w:themeColor="accent1" w:themeTint="99" w:sz="4" w:space="0"/>
        <w:insideH w:val="single" w:color="B3C1AC" w:themeColor="accent1" w:themeTint="99" w:sz="4" w:space="0"/>
        <w:insideV w:val="single" w:color="B3C1A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29875" w:themeColor="accent1" w:sz="4" w:space="0"/>
          <w:left w:val="single" w:color="829875" w:themeColor="accent1" w:sz="4" w:space="0"/>
          <w:bottom w:val="single" w:color="829875" w:themeColor="accent1" w:sz="4" w:space="0"/>
          <w:right w:val="single" w:color="829875" w:themeColor="accent1" w:sz="4" w:space="0"/>
          <w:insideH w:val="nil"/>
          <w:insideV w:val="nil"/>
        </w:tcBorders>
        <w:shd w:val="clear" w:color="auto" w:fill="829875" w:themeFill="accent1"/>
      </w:tcPr>
    </w:tblStylePr>
    <w:tblStylePr w:type="lastRow">
      <w:rPr>
        <w:b/>
        <w:bCs/>
      </w:rPr>
      <w:tblPr/>
      <w:tcPr>
        <w:tcBorders>
          <w:top w:val="double" w:color="82987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AE3" w:themeFill="accent1" w:themeFillTint="33"/>
      </w:tcPr>
    </w:tblStylePr>
    <w:tblStylePr w:type="band1Horz">
      <w:tblPr/>
      <w:tcPr>
        <w:shd w:val="clear" w:color="auto" w:fill="E5EAE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0143B"/>
    <w:pPr>
      <w:ind w:left="720"/>
      <w:contextualSpacing/>
    </w:pPr>
  </w:style>
  <w:style w:type="table" w:styleId="PlainTable1">
    <w:name w:val="Plain Table 1"/>
    <w:basedOn w:val="TableNormal"/>
    <w:uiPriority w:val="40"/>
    <w:rsid w:val="00B5189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color w:val="FFFFFF" w:themeColor="background1"/>
        <w:sz w:val="21"/>
      </w:rPr>
      <w:tblPr/>
      <w:tcPr>
        <w:shd w:val="clear" w:color="auto" w:fill="829875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  <w:sz w:val="21"/>
      </w:rPr>
      <w:tblPr/>
      <w:tcPr>
        <w:shd w:val="clear" w:color="auto" w:fill="CCD5C7" w:themeFill="accent1" w:themeFillTint="66"/>
      </w:tcPr>
    </w:tblStylePr>
    <w:tblStylePr w:type="band2Horz">
      <w:rPr>
        <w:rFonts w:asciiTheme="minorHAnsi" w:hAnsiTheme="minorHAnsi"/>
        <w:sz w:val="21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51895"/>
    <w:rPr>
      <w:color w:val="36384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7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5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04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7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6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831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4146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53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8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2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9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0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0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66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9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5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1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73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830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76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25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6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7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4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5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21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5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78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3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61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4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831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2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5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66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4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4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46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1998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14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14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4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8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8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9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08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471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0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247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26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2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5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8971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0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01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0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.vero\Downloads\Ekistica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29875"/>
      </a:accent1>
      <a:accent2>
        <a:srgbClr val="FAB185"/>
      </a:accent2>
      <a:accent3>
        <a:srgbClr val="36384B"/>
      </a:accent3>
      <a:accent4>
        <a:srgbClr val="808080"/>
      </a:accent4>
      <a:accent5>
        <a:srgbClr val="5F5F5F"/>
      </a:accent5>
      <a:accent6>
        <a:srgbClr val="4D4D4D"/>
      </a:accent6>
      <a:hlink>
        <a:srgbClr val="829875"/>
      </a:hlink>
      <a:folHlink>
        <a:srgbClr val="36384B"/>
      </a:folHlink>
    </a:clrScheme>
    <a:fontScheme name="Ekistic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1AAC37DF694418014F60CD2B192C8" ma:contentTypeVersion="14" ma:contentTypeDescription="Create a new document." ma:contentTypeScope="" ma:versionID="2a2ad7b0ded03619adc8be6e2e0e4dbd">
  <xsd:schema xmlns:xsd="http://www.w3.org/2001/XMLSchema" xmlns:xs="http://www.w3.org/2001/XMLSchema" xmlns:p="http://schemas.microsoft.com/office/2006/metadata/properties" xmlns:ns2="77c55dc9-9fce-47f5-ac91-f296048d489d" xmlns:ns3="9a050440-f785-4522-8215-d75a66eb3350" targetNamespace="http://schemas.microsoft.com/office/2006/metadata/properties" ma:root="true" ma:fieldsID="e634f9f037c63c8277b071c782ec69c3" ns2:_="" ns3:_="">
    <xsd:import namespace="77c55dc9-9fce-47f5-ac91-f296048d489d"/>
    <xsd:import namespace="9a050440-f785-4522-8215-d75a66eb3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55dc9-9fce-47f5-ac91-f296048d4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f4775-7c7c-4982-95ae-7199fb37db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50440-f785-4522-8215-d75a66eb33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cc7a3-e1f1-423e-b201-8d59a3722937}" ma:internalName="TaxCatchAll" ma:showField="CatchAllData" ma:web="9a050440-f785-4522-8215-d75a66eb3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c55dc9-9fce-47f5-ac91-f296048d489d">
      <Terms xmlns="http://schemas.microsoft.com/office/infopath/2007/PartnerControls"/>
    </lcf76f155ced4ddcb4097134ff3c332f>
    <TaxCatchAll xmlns="9a050440-f785-4522-8215-d75a66eb3350" xsi:nil="true"/>
    <dateandtime xmlns="77c55dc9-9fce-47f5-ac91-f296048d489d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FB3776-EC76-4EB3-9777-388815E491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0F7835-555C-48D9-9B5B-6CA8E0925551}"/>
</file>

<file path=customXml/itemProps4.xml><?xml version="1.0" encoding="utf-8"?>
<ds:datastoreItem xmlns:ds="http://schemas.openxmlformats.org/officeDocument/2006/customXml" ds:itemID="{6EE01E1D-1C29-4490-AB59-682D194B10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35DB18-F079-49EE-84EB-45FBFAAF0B17}">
  <ds:schemaRefs>
    <ds:schemaRef ds:uri="http://schemas.microsoft.com/office/2006/metadata/properties"/>
    <ds:schemaRef ds:uri="http://schemas.microsoft.com/office/infopath/2007/PartnerControls"/>
    <ds:schemaRef ds:uri="77c55dc9-9fce-47f5-ac91-f296048d489d"/>
    <ds:schemaRef ds:uri="9a050440-f785-4522-8215-d75a66eb335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Ekistica Report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Title</dc:title>
  <dc:subject/>
  <dc:creator>Catherine Vero</dc:creator>
  <cp:keywords/>
  <cp:lastModifiedBy>Felix Keam</cp:lastModifiedBy>
  <cp:revision>403</cp:revision>
  <cp:lastPrinted>2017-09-28T00:58:00Z</cp:lastPrinted>
  <dcterms:created xsi:type="dcterms:W3CDTF">2025-04-29T16:56:00Z</dcterms:created>
  <dcterms:modified xsi:type="dcterms:W3CDTF">2025-10-03T02:44:12Z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Order">
    <vt:r8>13200</vt:r8>
  </property>
  <property fmtid="{D5CDD505-2E9C-101B-9397-08002B2CF9AE}" pid="4" name="ContentTypeId">
    <vt:lpwstr>0x010100F6E1AAC37DF694418014F60CD2B192C8</vt:lpwstr>
  </property>
  <property fmtid="{D5CDD505-2E9C-101B-9397-08002B2CF9AE}" pid="5" name="MediaServiceImageTags">
    <vt:lpwstr/>
  </property>
</Properties>
</file>